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D9" w:rsidRPr="00D914CD" w:rsidRDefault="00050AD9" w:rsidP="00050AD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14CD">
        <w:rPr>
          <w:rFonts w:ascii="Times New Roman" w:hAnsi="Times New Roman" w:cs="Times New Roman"/>
          <w:b/>
          <w:sz w:val="28"/>
          <w:szCs w:val="28"/>
          <w:lang w:val="ru-RU"/>
        </w:rPr>
        <w:t>АКЦИОНЕРНОЕ ОБЩЕСТВО</w:t>
      </w:r>
    </w:p>
    <w:p w:rsidR="00050AD9" w:rsidRPr="00D914CD" w:rsidRDefault="00050AD9" w:rsidP="00050AD9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</w:pPr>
      <w:r w:rsidRPr="00D914CD"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>НАУЧНО-ПРОИЗВОДСТВЕННЫЙ ЦЕНТР "ВИГСТАР"</w:t>
      </w:r>
    </w:p>
    <w:p w:rsidR="00050AD9" w:rsidRPr="00D914CD" w:rsidRDefault="00050AD9" w:rsidP="00050AD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14CD">
        <w:rPr>
          <w:rFonts w:ascii="Times New Roman" w:hAnsi="Times New Roman" w:cs="Times New Roman"/>
          <w:b/>
          <w:spacing w:val="40"/>
          <w:sz w:val="28"/>
          <w:szCs w:val="28"/>
          <w:lang w:val="ru-RU"/>
        </w:rPr>
        <w:t>(АО «НПЦ ВИГСТАР»)</w:t>
      </w:r>
    </w:p>
    <w:p w:rsidR="00050AD9" w:rsidRPr="00D914CD" w:rsidRDefault="00050AD9" w:rsidP="00050AD9">
      <w:pPr>
        <w:tabs>
          <w:tab w:val="left" w:pos="708"/>
          <w:tab w:val="left" w:pos="9800"/>
        </w:tabs>
        <w:spacing w:after="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0AD9" w:rsidRPr="004F6C49" w:rsidRDefault="00050AD9" w:rsidP="004F6C4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0AD9" w:rsidRPr="004F6C49" w:rsidRDefault="00050AD9" w:rsidP="004F6C4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14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Техническое задание </w:t>
      </w:r>
    </w:p>
    <w:p w:rsidR="00050AD9" w:rsidRPr="00D914CD" w:rsidRDefault="00050AD9" w:rsidP="00050AD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14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поставку </w:t>
      </w:r>
    </w:p>
    <w:p w:rsidR="00050AD9" w:rsidRPr="004F6C49" w:rsidRDefault="00050AD9" w:rsidP="00050AD9">
      <w:pPr>
        <w:jc w:val="center"/>
        <w:rPr>
          <w:rStyle w:val="21"/>
          <w:rFonts w:eastAsia="Courier New"/>
          <w:b w:val="0"/>
          <w:sz w:val="24"/>
          <w:szCs w:val="24"/>
        </w:rPr>
      </w:pPr>
    </w:p>
    <w:p w:rsidR="00050AD9" w:rsidRPr="00D914CD" w:rsidRDefault="005A0D5F" w:rsidP="00050AD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6C49">
        <w:rPr>
          <w:rStyle w:val="21"/>
          <w:rFonts w:eastAsia="Courier New"/>
          <w:sz w:val="24"/>
          <w:szCs w:val="24"/>
        </w:rPr>
        <w:t>Шкаф для хранения ЛВЖ</w:t>
      </w:r>
      <w:r w:rsidRPr="00227F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227FB9" w:rsidRPr="00227FB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1200В</w:t>
      </w:r>
      <w:r w:rsidR="00227F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0AD9" w:rsidRPr="00D914C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27F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2AA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50AD9" w:rsidRPr="00D914CD">
        <w:rPr>
          <w:rFonts w:ascii="Times New Roman" w:hAnsi="Times New Roman" w:cs="Times New Roman"/>
          <w:sz w:val="24"/>
          <w:szCs w:val="24"/>
          <w:lang w:val="ru-RU"/>
        </w:rPr>
        <w:t xml:space="preserve"> шт.</w:t>
      </w:r>
    </w:p>
    <w:p w:rsidR="00050AD9" w:rsidRPr="00D914CD" w:rsidRDefault="00050AD9" w:rsidP="00050AD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14CD">
        <w:rPr>
          <w:rFonts w:ascii="Times New Roman" w:hAnsi="Times New Roman" w:cs="Times New Roman"/>
          <w:b/>
          <w:sz w:val="24"/>
          <w:szCs w:val="24"/>
          <w:lang w:val="ru-RU"/>
        </w:rPr>
        <w:t>в рамках проекта «Реконструкция и техническое перевооружение центра системного проектирования и производства радиоэлектронных средств спутниковой связи» на ОАО «Научно-производственный центр «Вигстар», г. Москва.</w:t>
      </w:r>
    </w:p>
    <w:p w:rsidR="00050AD9" w:rsidRPr="004F6C49" w:rsidRDefault="00050AD9" w:rsidP="004F6C4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14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050AD9" w:rsidRDefault="00050AD9" w:rsidP="00050AD9">
      <w:pPr>
        <w:ind w:right="227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F261B5" w:rsidRDefault="00F261B5" w:rsidP="00050AD9">
      <w:pPr>
        <w:ind w:right="227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F261B5" w:rsidRDefault="00F261B5" w:rsidP="00050AD9">
      <w:pPr>
        <w:ind w:right="227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F261B5" w:rsidRDefault="00F261B5" w:rsidP="00050AD9">
      <w:pPr>
        <w:ind w:right="227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F261B5" w:rsidRDefault="00F261B5" w:rsidP="00050AD9">
      <w:pPr>
        <w:ind w:right="227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F261B5" w:rsidRDefault="00F261B5" w:rsidP="00050AD9">
      <w:pPr>
        <w:ind w:right="227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F261B5" w:rsidRDefault="00F261B5" w:rsidP="00050AD9">
      <w:pPr>
        <w:ind w:right="227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F261B5" w:rsidRDefault="00F261B5" w:rsidP="00050AD9">
      <w:pPr>
        <w:ind w:right="227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F261B5" w:rsidRDefault="00F261B5" w:rsidP="00050AD9">
      <w:pPr>
        <w:ind w:right="227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F261B5" w:rsidRDefault="00F261B5" w:rsidP="00050AD9">
      <w:pPr>
        <w:ind w:right="227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F261B5" w:rsidRDefault="00F261B5" w:rsidP="00050AD9">
      <w:pPr>
        <w:ind w:right="227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F261B5" w:rsidRDefault="00F261B5" w:rsidP="00050AD9">
      <w:pPr>
        <w:ind w:right="227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F261B5" w:rsidRDefault="00F261B5" w:rsidP="00050AD9">
      <w:pPr>
        <w:ind w:right="227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F261B5" w:rsidRPr="00D914CD" w:rsidRDefault="00F261B5" w:rsidP="00050AD9">
      <w:pPr>
        <w:ind w:right="227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0AD9" w:rsidRPr="00D914CD" w:rsidRDefault="00050AD9" w:rsidP="00050AD9">
      <w:pPr>
        <w:ind w:right="227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0AD9" w:rsidRPr="00D914CD" w:rsidRDefault="00050AD9" w:rsidP="00050AD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0AD9" w:rsidRPr="00502848" w:rsidRDefault="00050AD9" w:rsidP="00502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C49">
        <w:rPr>
          <w:rFonts w:ascii="Times New Roman" w:hAnsi="Times New Roman" w:cs="Times New Roman"/>
          <w:b/>
          <w:sz w:val="28"/>
          <w:szCs w:val="28"/>
        </w:rPr>
        <w:lastRenderedPageBreak/>
        <w:t>Москва – 2016 г.</w:t>
      </w:r>
    </w:p>
    <w:p w:rsidR="00050AD9" w:rsidRPr="004F6C49" w:rsidRDefault="00050AD9" w:rsidP="00050AD9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6C49">
        <w:rPr>
          <w:rFonts w:ascii="Times New Roman" w:hAnsi="Times New Roman" w:cs="Times New Roman"/>
          <w:b/>
          <w:sz w:val="28"/>
          <w:szCs w:val="28"/>
        </w:rPr>
        <w:t>Общие</w:t>
      </w:r>
      <w:proofErr w:type="spellEnd"/>
      <w:r w:rsidRPr="004F6C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C49">
        <w:rPr>
          <w:rFonts w:ascii="Times New Roman" w:hAnsi="Times New Roman" w:cs="Times New Roman"/>
          <w:b/>
          <w:sz w:val="28"/>
          <w:szCs w:val="28"/>
        </w:rPr>
        <w:t>требования</w:t>
      </w:r>
      <w:proofErr w:type="spellEnd"/>
      <w:r w:rsidRPr="004F6C49">
        <w:rPr>
          <w:rFonts w:ascii="Times New Roman" w:hAnsi="Times New Roman" w:cs="Times New Roman"/>
          <w:b/>
          <w:sz w:val="28"/>
          <w:szCs w:val="28"/>
        </w:rPr>
        <w:t xml:space="preserve"> к </w:t>
      </w:r>
      <w:proofErr w:type="spellStart"/>
      <w:r w:rsidRPr="004F6C49">
        <w:rPr>
          <w:rFonts w:ascii="Times New Roman" w:hAnsi="Times New Roman" w:cs="Times New Roman"/>
          <w:b/>
          <w:sz w:val="28"/>
          <w:szCs w:val="28"/>
        </w:rPr>
        <w:t>оборудованию</w:t>
      </w:r>
      <w:proofErr w:type="spellEnd"/>
    </w:p>
    <w:p w:rsidR="00050AD9" w:rsidRPr="00D914CD" w:rsidRDefault="00050AD9" w:rsidP="00050AD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0284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02848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</w:t>
      </w:r>
      <w:r w:rsidRPr="00D914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1.1. </w:t>
      </w:r>
      <w:r w:rsidR="00502848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D914CD">
        <w:rPr>
          <w:rFonts w:ascii="Times New Roman" w:eastAsia="Calibri" w:hAnsi="Times New Roman" w:cs="Times New Roman"/>
          <w:sz w:val="24"/>
          <w:szCs w:val="24"/>
          <w:lang w:val="ru-RU"/>
        </w:rPr>
        <w:t>оставляемое оборудование должно быть новым (оборудование, которое не было в употреблении, в ремонте, в том числе которое не было восстановлено, у которого не была осуществлена замена составных частей, не были восстановлены потребительские свойства). Все оборудование должно б</w:t>
      </w:r>
      <w:r w:rsidR="00502848">
        <w:rPr>
          <w:rFonts w:ascii="Times New Roman" w:eastAsia="Calibri" w:hAnsi="Times New Roman" w:cs="Times New Roman"/>
          <w:sz w:val="24"/>
          <w:szCs w:val="24"/>
          <w:lang w:val="ru-RU"/>
        </w:rPr>
        <w:t>ыть произведено не ранее первого полугодия 2016</w:t>
      </w:r>
      <w:r w:rsidRPr="00D914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г.</w:t>
      </w:r>
    </w:p>
    <w:p w:rsidR="00050AD9" w:rsidRPr="00FC2506" w:rsidRDefault="00050AD9" w:rsidP="00050AD9">
      <w:pPr>
        <w:tabs>
          <w:tab w:val="left" w:pos="1276"/>
        </w:tabs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914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1.2. Все оборудование должно соответствовать требованиям, установленным в технической спецификации (</w:t>
      </w:r>
      <w:hyperlink w:anchor="Par2266" w:history="1">
        <w:r w:rsidRPr="00D914CD">
          <w:rPr>
            <w:rFonts w:ascii="Times New Roman" w:eastAsia="Calibri" w:hAnsi="Times New Roman" w:cs="Times New Roman"/>
            <w:sz w:val="24"/>
            <w:szCs w:val="24"/>
            <w:lang w:val="ru-RU"/>
          </w:rPr>
          <w:t xml:space="preserve">разд. </w:t>
        </w:r>
        <w:r w:rsidRPr="00FC2506">
          <w:rPr>
            <w:rFonts w:ascii="Times New Roman" w:eastAsia="Calibri" w:hAnsi="Times New Roman" w:cs="Times New Roman"/>
            <w:sz w:val="24"/>
            <w:szCs w:val="24"/>
            <w:lang w:val="ru-RU"/>
          </w:rPr>
          <w:t>7</w:t>
        </w:r>
      </w:hyperlink>
      <w:r w:rsidRPr="00FC25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Технического задания).</w:t>
      </w:r>
    </w:p>
    <w:p w:rsidR="00050AD9" w:rsidRPr="00FC2506" w:rsidRDefault="00050AD9" w:rsidP="00050AD9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50AD9" w:rsidRPr="00D914CD" w:rsidRDefault="00050AD9" w:rsidP="00050AD9">
      <w:pPr>
        <w:autoSpaceDE w:val="0"/>
        <w:autoSpaceDN w:val="0"/>
        <w:adjustRightInd w:val="0"/>
        <w:ind w:left="851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D914CD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2.Условия поставки, сборки, монтажа, </w:t>
      </w:r>
      <w:r w:rsidRPr="00D914CD">
        <w:rPr>
          <w:rFonts w:ascii="Times New Roman" w:hAnsi="Times New Roman" w:cs="Times New Roman"/>
          <w:b/>
          <w:sz w:val="28"/>
          <w:szCs w:val="28"/>
          <w:lang w:val="ru-RU"/>
        </w:rPr>
        <w:t>наладки и проверки работоспособности</w:t>
      </w:r>
      <w:r w:rsidRPr="00D914C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D914CD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оборудования.</w:t>
      </w:r>
    </w:p>
    <w:p w:rsidR="00050AD9" w:rsidRPr="00D914CD" w:rsidRDefault="00050AD9" w:rsidP="00050AD9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914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2.1. Поставка Оборудования осуществляется единовременно и в полном объеме. </w:t>
      </w:r>
    </w:p>
    <w:p w:rsidR="00050AD9" w:rsidRPr="00D914CD" w:rsidRDefault="00050AD9" w:rsidP="00050AD9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914CD">
        <w:rPr>
          <w:rFonts w:ascii="Times New Roman" w:eastAsia="Calibri" w:hAnsi="Times New Roman" w:cs="Times New Roman"/>
          <w:sz w:val="24"/>
          <w:szCs w:val="24"/>
          <w:lang w:val="ru-RU"/>
        </w:rPr>
        <w:t>2.2. Поставщик своими силами и за свой счет обеспечивает доставку оборудования до места его установки.</w:t>
      </w:r>
    </w:p>
    <w:p w:rsidR="00050AD9" w:rsidRPr="00D914CD" w:rsidRDefault="00050AD9" w:rsidP="00050AD9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914CD">
        <w:rPr>
          <w:rFonts w:ascii="Times New Roman" w:eastAsia="Calibri" w:hAnsi="Times New Roman" w:cs="Times New Roman"/>
          <w:sz w:val="24"/>
          <w:szCs w:val="24"/>
          <w:lang w:val="ru-RU"/>
        </w:rPr>
        <w:t>2.3. Упаковка оборудования должна обеспечить его сохранность при транспортировке и хранении.</w:t>
      </w:r>
    </w:p>
    <w:p w:rsidR="00050AD9" w:rsidRPr="00D914CD" w:rsidRDefault="00050AD9" w:rsidP="00050AD9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914CD">
        <w:rPr>
          <w:rFonts w:ascii="Times New Roman" w:eastAsia="Calibri" w:hAnsi="Times New Roman" w:cs="Times New Roman"/>
          <w:sz w:val="24"/>
          <w:szCs w:val="24"/>
          <w:lang w:val="ru-RU"/>
        </w:rPr>
        <w:t>2.4. Принятие оборудования, поставленного в соответствии с условиями контракта, проверку количества, качества, ассортимента осуществляет Приемочная комиссия Заказчика.</w:t>
      </w:r>
    </w:p>
    <w:p w:rsidR="00050AD9" w:rsidRPr="00D914CD" w:rsidRDefault="00050AD9" w:rsidP="00050AD9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914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2.5. Подготовка места для монтажа оборудования, обеспечение свободного пути перемещения оборудования к месту установки осуществляются Заказчиком.</w:t>
      </w:r>
    </w:p>
    <w:p w:rsidR="00050AD9" w:rsidRPr="00D914CD" w:rsidRDefault="00050AD9" w:rsidP="00050AD9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914CD">
        <w:rPr>
          <w:rFonts w:ascii="Times New Roman" w:eastAsia="Calibri" w:hAnsi="Times New Roman" w:cs="Times New Roman"/>
          <w:sz w:val="24"/>
          <w:szCs w:val="24"/>
          <w:lang w:val="ru-RU"/>
        </w:rPr>
        <w:t>2.6. Заказчик имеет право отказаться от оборудования, если оно не соответствует требованиям, предъявляемым к качеству товара, не имеет соответствующих документов, если прилагаемые документы не соответствуют поставленной партии оборудования.</w:t>
      </w:r>
    </w:p>
    <w:p w:rsidR="00050AD9" w:rsidRPr="00D914CD" w:rsidRDefault="00050AD9" w:rsidP="00050AD9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914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2.7. Поставка, сборка, установка, </w:t>
      </w:r>
      <w:r w:rsidRPr="00D914CD">
        <w:rPr>
          <w:rFonts w:ascii="Times New Roman" w:hAnsi="Times New Roman" w:cs="Times New Roman"/>
          <w:sz w:val="24"/>
          <w:szCs w:val="24"/>
          <w:lang w:val="ru-RU"/>
        </w:rPr>
        <w:t xml:space="preserve">проверка работоспособности </w:t>
      </w:r>
      <w:proofErr w:type="gramStart"/>
      <w:r w:rsidRPr="00D914C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D914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наладка</w:t>
      </w:r>
      <w:proofErr w:type="gramEnd"/>
      <w:r w:rsidRPr="00D914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оборудования осуществляется силами и средствами Поставщика и включает в том числе подключение к имеющимся инженерным коммуникациям.</w:t>
      </w:r>
    </w:p>
    <w:p w:rsidR="00050AD9" w:rsidRPr="00D914CD" w:rsidRDefault="00050AD9" w:rsidP="00050AD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D914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2.8. </w:t>
      </w:r>
      <w:r w:rsidRPr="00D914CD">
        <w:rPr>
          <w:rFonts w:ascii="Times New Roman" w:hAnsi="Times New Roman" w:cs="Times New Roman"/>
          <w:sz w:val="24"/>
          <w:szCs w:val="24"/>
          <w:lang w:val="ru-RU"/>
        </w:rPr>
        <w:t>Все расходы, связанные с  проведением   установочных работ и монтажа с проверкой работоспособности оборудования входит в цену, заключаемого  контракта.</w:t>
      </w:r>
    </w:p>
    <w:p w:rsidR="00050AD9" w:rsidRPr="004F6C49" w:rsidRDefault="00050AD9" w:rsidP="004F6C4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50AD9" w:rsidRPr="004F6C49" w:rsidRDefault="00050AD9" w:rsidP="00050AD9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0" w:name="Par42"/>
      <w:bookmarkEnd w:id="0"/>
      <w:r w:rsidRPr="004F6C49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3. Требования к документации на оборудование</w:t>
      </w:r>
    </w:p>
    <w:p w:rsidR="00050AD9" w:rsidRPr="00D914CD" w:rsidRDefault="00050AD9" w:rsidP="00050AD9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914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3.1. При поставке товара Поставщик передает получателю документы в соответствии с </w:t>
      </w:r>
      <w:hyperlink r:id="rId5" w:history="1">
        <w:r w:rsidRPr="00D914CD">
          <w:rPr>
            <w:rFonts w:ascii="Times New Roman" w:eastAsia="Calibri" w:hAnsi="Times New Roman" w:cs="Times New Roman"/>
            <w:sz w:val="24"/>
            <w:szCs w:val="24"/>
            <w:lang w:val="ru-RU"/>
          </w:rPr>
          <w:t>Постановлением</w:t>
        </w:r>
      </w:hyperlink>
      <w:r w:rsidRPr="00D914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Правительства РФ от 01.12.2009 </w:t>
      </w:r>
      <w:r w:rsidRPr="004F6C49">
        <w:rPr>
          <w:rFonts w:ascii="Times New Roman" w:eastAsia="Calibri" w:hAnsi="Times New Roman" w:cs="Times New Roman"/>
          <w:sz w:val="24"/>
          <w:szCs w:val="24"/>
        </w:rPr>
        <w:t>N</w:t>
      </w:r>
      <w:r w:rsidRPr="00D914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соответствии".</w:t>
      </w:r>
    </w:p>
    <w:p w:rsidR="00050AD9" w:rsidRPr="00D914CD" w:rsidRDefault="00050AD9" w:rsidP="00050AD9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914CD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3.2. Все необходимые руководства пользователя (инструкции по эксплуатации оборудования) должны быть на русском языке. </w:t>
      </w:r>
      <w:r w:rsidRPr="00D914CD">
        <w:rPr>
          <w:rFonts w:ascii="Times New Roman" w:hAnsi="Times New Roman" w:cs="Times New Roman"/>
          <w:sz w:val="24"/>
          <w:szCs w:val="24"/>
          <w:lang w:val="ru-RU"/>
        </w:rPr>
        <w:t>В случае поставки импортного оборудования, документация предоставляется также на английском языке.</w:t>
      </w:r>
    </w:p>
    <w:p w:rsidR="00050AD9" w:rsidRPr="00D914CD" w:rsidRDefault="00050AD9" w:rsidP="00050AD9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914CD">
        <w:rPr>
          <w:rFonts w:ascii="Times New Roman" w:eastAsia="Calibri" w:hAnsi="Times New Roman" w:cs="Times New Roman"/>
          <w:sz w:val="24"/>
          <w:szCs w:val="24"/>
          <w:lang w:val="ru-RU"/>
        </w:rPr>
        <w:t>Во всех случаях недопустимо предоставление технической документации и руководств пользователя в виде ксерокопий.</w:t>
      </w:r>
    </w:p>
    <w:p w:rsidR="00050AD9" w:rsidRPr="00D914CD" w:rsidRDefault="00050AD9" w:rsidP="00050AD9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50AD9" w:rsidRPr="00D914CD" w:rsidRDefault="00050AD9" w:rsidP="00050AD9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bookmarkStart w:id="1" w:name="Par47"/>
      <w:bookmarkEnd w:id="1"/>
      <w:r w:rsidRPr="00D914CD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4. Гарантия качества</w:t>
      </w:r>
    </w:p>
    <w:p w:rsidR="00050AD9" w:rsidRPr="00D914CD" w:rsidRDefault="00050AD9" w:rsidP="00050AD9">
      <w:pPr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D914CD">
        <w:rPr>
          <w:rFonts w:ascii="Times New Roman" w:hAnsi="Times New Roman" w:cs="Times New Roman"/>
          <w:sz w:val="24"/>
          <w:szCs w:val="24"/>
          <w:lang w:val="ru-RU"/>
        </w:rPr>
        <w:t>4.1. Качество и технические характеристики поставляемого оборудования должен соответствовать техническим условиям завода-изготовителя, а также требованиям, указанным в приложенной технической документации на оборудование.</w:t>
      </w:r>
    </w:p>
    <w:p w:rsidR="00050AD9" w:rsidRPr="00D914CD" w:rsidRDefault="00050AD9" w:rsidP="00050AD9">
      <w:pPr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D914CD">
        <w:rPr>
          <w:rFonts w:ascii="Times New Roman" w:hAnsi="Times New Roman" w:cs="Times New Roman"/>
          <w:sz w:val="24"/>
          <w:szCs w:val="24"/>
          <w:lang w:val="ru-RU"/>
        </w:rPr>
        <w:t>4.2. Качество поставляемого оборудования должно подтверждаться сертификатом соответствия РФ, сертификатом СЕ завода-изготовителя и сертификатом происхождения.</w:t>
      </w:r>
    </w:p>
    <w:p w:rsidR="00050AD9" w:rsidRPr="00D914CD" w:rsidRDefault="00050AD9" w:rsidP="00050AD9">
      <w:pPr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D914CD">
        <w:rPr>
          <w:rFonts w:ascii="Times New Roman" w:hAnsi="Times New Roman" w:cs="Times New Roman"/>
          <w:sz w:val="24"/>
          <w:szCs w:val="24"/>
          <w:lang w:val="ru-RU"/>
        </w:rPr>
        <w:t>4.3. Не допускается поставка оборудования из выставочных залов. Оборудование должно быть поставлено комплектно и обеспечивать конструктивную и функциональную совместимость.</w:t>
      </w:r>
    </w:p>
    <w:p w:rsidR="00050AD9" w:rsidRPr="00FC2506" w:rsidRDefault="00050AD9" w:rsidP="00050AD9">
      <w:pPr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FC2506">
        <w:rPr>
          <w:rFonts w:ascii="Times New Roman" w:hAnsi="Times New Roman" w:cs="Times New Roman"/>
          <w:sz w:val="24"/>
          <w:szCs w:val="24"/>
          <w:lang w:val="ru-RU"/>
        </w:rPr>
        <w:t>4.4. Поставщик должен гарантировать:</w:t>
      </w:r>
    </w:p>
    <w:p w:rsidR="00050AD9" w:rsidRPr="00D914CD" w:rsidRDefault="00050AD9" w:rsidP="00050AD9">
      <w:pPr>
        <w:ind w:firstLine="606"/>
        <w:rPr>
          <w:rFonts w:ascii="Times New Roman" w:hAnsi="Times New Roman" w:cs="Times New Roman"/>
          <w:sz w:val="24"/>
          <w:szCs w:val="24"/>
          <w:lang w:val="ru-RU"/>
        </w:rPr>
      </w:pPr>
      <w:r w:rsidRPr="00D914CD">
        <w:rPr>
          <w:rFonts w:ascii="Times New Roman" w:hAnsi="Times New Roman" w:cs="Times New Roman"/>
          <w:sz w:val="24"/>
          <w:szCs w:val="24"/>
          <w:lang w:val="ru-RU"/>
        </w:rPr>
        <w:t>- соответствие поставляемого оборудования техническим стандартам для данного вида оборудование;</w:t>
      </w:r>
    </w:p>
    <w:p w:rsidR="00050AD9" w:rsidRPr="00D914CD" w:rsidRDefault="00050AD9" w:rsidP="00050AD9">
      <w:pPr>
        <w:ind w:firstLine="606"/>
        <w:rPr>
          <w:rFonts w:ascii="Times New Roman" w:hAnsi="Times New Roman" w:cs="Times New Roman"/>
          <w:sz w:val="24"/>
          <w:szCs w:val="24"/>
          <w:lang w:val="ru-RU"/>
        </w:rPr>
      </w:pPr>
      <w:r w:rsidRPr="00D914CD">
        <w:rPr>
          <w:rFonts w:ascii="Times New Roman" w:hAnsi="Times New Roman" w:cs="Times New Roman"/>
          <w:sz w:val="24"/>
          <w:szCs w:val="24"/>
          <w:lang w:val="ru-RU"/>
        </w:rPr>
        <w:t>- что поставляемое оборудование будет изготовлено, испытано, законсервировано, упаковано и маркировано в соответствии с техническими условиями завода-изготовителя, техническими характеристиками;</w:t>
      </w:r>
    </w:p>
    <w:p w:rsidR="00050AD9" w:rsidRPr="00D914CD" w:rsidRDefault="00050AD9" w:rsidP="00050AD9">
      <w:pPr>
        <w:ind w:firstLine="606"/>
        <w:rPr>
          <w:rFonts w:ascii="Times New Roman" w:hAnsi="Times New Roman" w:cs="Times New Roman"/>
          <w:sz w:val="24"/>
          <w:szCs w:val="24"/>
          <w:lang w:val="ru-RU"/>
        </w:rPr>
      </w:pPr>
      <w:r w:rsidRPr="00D914CD">
        <w:rPr>
          <w:rFonts w:ascii="Times New Roman" w:hAnsi="Times New Roman" w:cs="Times New Roman"/>
          <w:sz w:val="24"/>
          <w:szCs w:val="24"/>
          <w:lang w:val="ru-RU"/>
        </w:rPr>
        <w:t>- полноту и комплектность технической документации для правильной эксплуатации оборудования.</w:t>
      </w:r>
    </w:p>
    <w:p w:rsidR="00050AD9" w:rsidRPr="00D914CD" w:rsidRDefault="00050AD9" w:rsidP="00050AD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50AD9" w:rsidRPr="00D914CD" w:rsidRDefault="00050AD9" w:rsidP="0005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Arial Unicode MS" w:hAnsi="Times New Roman" w:cs="Times New Roman"/>
          <w:b/>
          <w:sz w:val="28"/>
          <w:szCs w:val="28"/>
          <w:lang w:val="ru-RU"/>
        </w:rPr>
      </w:pPr>
      <w:r w:rsidRPr="00D914CD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>5. Упаковка и маркировка</w:t>
      </w:r>
    </w:p>
    <w:p w:rsidR="00050AD9" w:rsidRPr="007828B0" w:rsidRDefault="00050AD9" w:rsidP="00050AD9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D914CD">
        <w:rPr>
          <w:rFonts w:ascii="Times New Roman" w:eastAsia="Arial Unicode MS" w:hAnsi="Times New Roman" w:cs="Times New Roman"/>
          <w:sz w:val="24"/>
          <w:szCs w:val="24"/>
          <w:lang w:val="ru-RU"/>
        </w:rPr>
        <w:tab/>
        <w:t xml:space="preserve"> </w:t>
      </w:r>
      <w:r w:rsidRPr="007828B0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5.1. Оборудование отгружается в таре и упаковке, отвечающей требованиям </w:t>
      </w:r>
      <w:r w:rsidR="007828B0" w:rsidRPr="002E715F">
        <w:rPr>
          <w:rFonts w:ascii="Times New Roman" w:hAnsi="Times New Roman" w:cs="Times New Roman"/>
          <w:sz w:val="24"/>
          <w:szCs w:val="24"/>
          <w:lang w:val="ru-RU"/>
        </w:rPr>
        <w:t>ГОСТ 17527—2003</w:t>
      </w:r>
      <w:r w:rsidRPr="007828B0">
        <w:rPr>
          <w:rFonts w:ascii="Times New Roman" w:eastAsia="Arial Unicode MS" w:hAnsi="Times New Roman" w:cs="Times New Roman"/>
          <w:sz w:val="24"/>
          <w:szCs w:val="24"/>
          <w:lang w:val="ru-RU"/>
        </w:rPr>
        <w:t>, обеспечивающей его сохранность при перевозке и хранении.</w:t>
      </w:r>
    </w:p>
    <w:p w:rsidR="00050AD9" w:rsidRPr="007828B0" w:rsidRDefault="00050AD9" w:rsidP="0005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7828B0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       5.2. Оборудование должно быть упаковано и промаркировано в соответствии с установленными государственными стандартами</w:t>
      </w:r>
      <w:r w:rsidR="007828B0" w:rsidRPr="007828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28B0" w:rsidRPr="002E715F">
        <w:rPr>
          <w:rFonts w:ascii="Times New Roman" w:hAnsi="Times New Roman" w:cs="Times New Roman"/>
          <w:sz w:val="24"/>
          <w:szCs w:val="24"/>
          <w:lang w:val="ru-RU"/>
        </w:rPr>
        <w:t>ГОСТ 17527—2003</w:t>
      </w:r>
      <w:r w:rsidRPr="007828B0">
        <w:rPr>
          <w:rFonts w:ascii="Times New Roman" w:eastAsia="Arial Unicode MS" w:hAnsi="Times New Roman" w:cs="Times New Roman"/>
          <w:sz w:val="24"/>
          <w:szCs w:val="24"/>
          <w:lang w:val="ru-RU"/>
        </w:rPr>
        <w:t>.</w:t>
      </w:r>
    </w:p>
    <w:p w:rsidR="00050AD9" w:rsidRPr="00D914CD" w:rsidRDefault="00050AD9" w:rsidP="0005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7828B0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       </w:t>
      </w:r>
      <w:r w:rsidRPr="00D914CD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5.3. Поставщик </w:t>
      </w:r>
      <w:r w:rsidRPr="00D914CD">
        <w:rPr>
          <w:rFonts w:ascii="Times New Roman" w:hAnsi="Times New Roman" w:cs="Times New Roman"/>
          <w:sz w:val="24"/>
          <w:szCs w:val="24"/>
          <w:lang w:val="ru-RU"/>
        </w:rPr>
        <w:t>несет</w:t>
      </w:r>
      <w:r w:rsidRPr="00D914CD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14CD">
        <w:rPr>
          <w:rFonts w:ascii="Times New Roman" w:hAnsi="Times New Roman" w:cs="Times New Roman"/>
          <w:sz w:val="24"/>
          <w:szCs w:val="24"/>
          <w:lang w:val="ru-RU"/>
        </w:rPr>
        <w:t>ответственность за</w:t>
      </w:r>
      <w:r w:rsidRPr="00D914CD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14CD">
        <w:rPr>
          <w:rFonts w:ascii="Times New Roman" w:hAnsi="Times New Roman" w:cs="Times New Roman"/>
          <w:sz w:val="24"/>
          <w:szCs w:val="24"/>
          <w:lang w:val="ru-RU"/>
        </w:rPr>
        <w:t>порчу</w:t>
      </w:r>
      <w:r w:rsidRPr="00D914CD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14CD">
        <w:rPr>
          <w:rFonts w:ascii="Times New Roman" w:hAnsi="Times New Roman" w:cs="Times New Roman"/>
          <w:sz w:val="24"/>
          <w:szCs w:val="24"/>
          <w:lang w:val="ru-RU"/>
        </w:rPr>
        <w:t>Оборудования</w:t>
      </w:r>
      <w:r w:rsidRPr="00D914C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14CD">
        <w:rPr>
          <w:rFonts w:ascii="Times New Roman" w:hAnsi="Times New Roman" w:cs="Times New Roman"/>
          <w:sz w:val="24"/>
          <w:szCs w:val="24"/>
          <w:lang w:val="ru-RU"/>
        </w:rPr>
        <w:t>вследствие некачественной</w:t>
      </w:r>
      <w:r w:rsidRPr="00D914CD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D914CD">
        <w:rPr>
          <w:rFonts w:ascii="Times New Roman" w:hAnsi="Times New Roman" w:cs="Times New Roman"/>
          <w:spacing w:val="2"/>
          <w:sz w:val="24"/>
          <w:szCs w:val="24"/>
          <w:lang w:val="ru-RU"/>
        </w:rPr>
        <w:t>у</w:t>
      </w:r>
      <w:r w:rsidRPr="00D914CD">
        <w:rPr>
          <w:rFonts w:ascii="Times New Roman" w:hAnsi="Times New Roman" w:cs="Times New Roman"/>
          <w:sz w:val="24"/>
          <w:szCs w:val="24"/>
          <w:lang w:val="ru-RU"/>
        </w:rPr>
        <w:t>пак</w:t>
      </w:r>
      <w:r w:rsidRPr="00D914CD">
        <w:rPr>
          <w:rFonts w:ascii="Times New Roman" w:hAnsi="Times New Roman" w:cs="Times New Roman"/>
          <w:spacing w:val="-1"/>
          <w:sz w:val="24"/>
          <w:szCs w:val="24"/>
          <w:lang w:val="ru-RU"/>
        </w:rPr>
        <w:t>ов</w:t>
      </w:r>
      <w:r w:rsidRPr="00D914CD">
        <w:rPr>
          <w:rFonts w:ascii="Times New Roman" w:hAnsi="Times New Roman" w:cs="Times New Roman"/>
          <w:sz w:val="24"/>
          <w:szCs w:val="24"/>
          <w:lang w:val="ru-RU"/>
        </w:rPr>
        <w:t>ки Оборудования.</w:t>
      </w:r>
    </w:p>
    <w:p w:rsidR="00050AD9" w:rsidRDefault="00050AD9" w:rsidP="00050AD9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02848" w:rsidRDefault="00502848" w:rsidP="00050AD9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02848" w:rsidRPr="00D914CD" w:rsidRDefault="00502848" w:rsidP="00050AD9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50AD9" w:rsidRPr="00FC2506" w:rsidRDefault="00050AD9" w:rsidP="0005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Arial Unicode MS" w:hAnsi="Times New Roman" w:cs="Times New Roman"/>
          <w:b/>
          <w:sz w:val="28"/>
          <w:szCs w:val="28"/>
          <w:lang w:val="ru-RU"/>
        </w:rPr>
      </w:pPr>
      <w:bookmarkStart w:id="2" w:name="Par51"/>
      <w:bookmarkEnd w:id="2"/>
      <w:r w:rsidRPr="00FC2506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lastRenderedPageBreak/>
        <w:t>6. Гарантии</w:t>
      </w:r>
    </w:p>
    <w:p w:rsidR="00050AD9" w:rsidRPr="00D914CD" w:rsidRDefault="00050AD9" w:rsidP="00050AD9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FC2506">
        <w:rPr>
          <w:rFonts w:ascii="Times New Roman" w:eastAsia="Arial Unicode MS" w:hAnsi="Times New Roman" w:cs="Times New Roman"/>
          <w:sz w:val="24"/>
          <w:szCs w:val="24"/>
          <w:lang w:val="ru-RU"/>
        </w:rPr>
        <w:tab/>
        <w:t xml:space="preserve"> </w:t>
      </w:r>
      <w:r w:rsidRPr="00D914CD">
        <w:rPr>
          <w:rFonts w:ascii="Times New Roman" w:eastAsia="Arial Unicode MS" w:hAnsi="Times New Roman" w:cs="Times New Roman"/>
          <w:sz w:val="24"/>
          <w:szCs w:val="24"/>
          <w:lang w:val="ru-RU"/>
        </w:rPr>
        <w:t>6.1. Поставщик гарантирует качество и безопасность переданного Оборудования, которое должно подтверждаться соответствующими  сертификатами (иными документами), утвержденными на данный вид Оборудования,  и оформленными в соответствии с законодательством Российской Федерации,  а также качество работ  по монтажу Оборудования.</w:t>
      </w:r>
    </w:p>
    <w:p w:rsidR="00050AD9" w:rsidRPr="00D914CD" w:rsidRDefault="00050AD9" w:rsidP="00050AD9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D914CD">
        <w:rPr>
          <w:rFonts w:ascii="Times New Roman" w:eastAsia="Arial Unicode MS" w:hAnsi="Times New Roman" w:cs="Times New Roman"/>
          <w:sz w:val="24"/>
          <w:szCs w:val="24"/>
          <w:lang w:val="ru-RU"/>
        </w:rPr>
        <w:tab/>
        <w:t xml:space="preserve"> 6.2. Гарантийный срок на поставляемое Оборудование должно составлять не менее 12 (двенадцати) </w:t>
      </w:r>
      <w:proofErr w:type="gramStart"/>
      <w:r w:rsidRPr="00D914CD">
        <w:rPr>
          <w:rFonts w:ascii="Times New Roman" w:eastAsia="Arial Unicode MS" w:hAnsi="Times New Roman" w:cs="Times New Roman"/>
          <w:sz w:val="24"/>
          <w:szCs w:val="24"/>
          <w:lang w:val="ru-RU"/>
        </w:rPr>
        <w:t>месяцев  и</w:t>
      </w:r>
      <w:proofErr w:type="gramEnd"/>
      <w:r w:rsidRPr="00D914CD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исчисляться с даты подписания сторонами Акта </w:t>
      </w:r>
      <w:r w:rsidRPr="00D914CD">
        <w:rPr>
          <w:rFonts w:ascii="Times New Roman" w:hAnsi="Times New Roman" w:cs="Times New Roman"/>
          <w:sz w:val="24"/>
          <w:szCs w:val="24"/>
          <w:lang w:val="ru-RU"/>
        </w:rPr>
        <w:t>приёма-передачи Оборудования</w:t>
      </w:r>
      <w:r w:rsidRPr="00D914CD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. </w:t>
      </w:r>
    </w:p>
    <w:p w:rsidR="00050AD9" w:rsidRPr="00D914CD" w:rsidRDefault="00050AD9" w:rsidP="0005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D914CD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       6.3. </w:t>
      </w:r>
      <w:r w:rsidRPr="00D914CD">
        <w:rPr>
          <w:rFonts w:ascii="Times New Roman" w:hAnsi="Times New Roman" w:cs="Times New Roman"/>
          <w:sz w:val="24"/>
          <w:szCs w:val="24"/>
          <w:lang w:val="ru-RU"/>
        </w:rPr>
        <w:t xml:space="preserve">В случае выявления в течение гарантийного срока </w:t>
      </w:r>
      <w:r w:rsidRPr="00D914CD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дефектов или поломки всего Оборудования или его частей, Поставщик должен за свой счет произвести необходимый ремонт, либо заменить некачественное (неисправное) Оборудование на Оборудование надлежащего качества. </w:t>
      </w:r>
    </w:p>
    <w:p w:rsidR="00050AD9" w:rsidRPr="00D914CD" w:rsidRDefault="00050AD9" w:rsidP="0005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D914CD">
        <w:rPr>
          <w:rFonts w:ascii="Times New Roman" w:eastAsia="Arial Unicode MS" w:hAnsi="Times New Roman" w:cs="Times New Roman"/>
          <w:sz w:val="24"/>
          <w:szCs w:val="24"/>
          <w:lang w:val="ru-RU"/>
        </w:rPr>
        <w:t>В случае исполнения гарантийных обязательств ремонт неисправного Оборудования и/или замена его частей должны быть произведены Поставщиком при условии:</w:t>
      </w:r>
    </w:p>
    <w:p w:rsidR="00050AD9" w:rsidRPr="00D914CD" w:rsidRDefault="00050AD9" w:rsidP="0005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D914CD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- наличия Оборудования и/или его частей на складе Поставщика в течение 10 (десяти) календарных дней;</w:t>
      </w:r>
    </w:p>
    <w:p w:rsidR="00050AD9" w:rsidRPr="00FC2506" w:rsidRDefault="00050AD9" w:rsidP="0005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D914CD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- отсутствия Оборудования и/или его частей на складе Поставщика по согласованию </w:t>
      </w:r>
      <w:r w:rsidRPr="00FC2506">
        <w:rPr>
          <w:rFonts w:ascii="Times New Roman" w:eastAsia="Arial Unicode MS" w:hAnsi="Times New Roman" w:cs="Times New Roman"/>
          <w:sz w:val="24"/>
          <w:szCs w:val="24"/>
          <w:lang w:val="ru-RU"/>
        </w:rPr>
        <w:t>Сторон, но не позднее 30 (тридцати) календарных дней.</w:t>
      </w:r>
    </w:p>
    <w:p w:rsidR="00050AD9" w:rsidRPr="00D914CD" w:rsidRDefault="00050AD9" w:rsidP="00050A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rPr>
          <w:rFonts w:ascii="Times New Roman" w:hAnsi="Times New Roman" w:cs="Times New Roman"/>
          <w:sz w:val="24"/>
          <w:szCs w:val="24"/>
          <w:lang w:val="ru-RU"/>
        </w:rPr>
      </w:pPr>
      <w:r w:rsidRPr="00FC25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914CD">
        <w:rPr>
          <w:rFonts w:ascii="Times New Roman" w:hAnsi="Times New Roman" w:cs="Times New Roman"/>
          <w:sz w:val="24"/>
          <w:szCs w:val="24"/>
          <w:lang w:val="ru-RU"/>
        </w:rPr>
        <w:t>Гарантийный срок должен быть продлен на период замены дефектного Оборудования или его ремонта.</w:t>
      </w:r>
    </w:p>
    <w:p w:rsidR="00050AD9" w:rsidRPr="00D914CD" w:rsidRDefault="00050AD9" w:rsidP="00050A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rPr>
          <w:rFonts w:ascii="Times New Roman" w:hAnsi="Times New Roman" w:cs="Times New Roman"/>
          <w:sz w:val="24"/>
          <w:szCs w:val="24"/>
          <w:lang w:val="ru-RU"/>
        </w:rPr>
      </w:pPr>
      <w:r w:rsidRPr="00D914CD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050AD9" w:rsidRPr="004F6C49" w:rsidRDefault="00050AD9" w:rsidP="00050AD9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D914CD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 </w:t>
      </w:r>
      <w:proofErr w:type="spellStart"/>
      <w:r w:rsidRPr="004F6C49">
        <w:rPr>
          <w:rFonts w:ascii="Times New Roman" w:hAnsi="Times New Roman" w:cs="Times New Roman"/>
          <w:b/>
          <w:bCs/>
          <w:sz w:val="28"/>
          <w:szCs w:val="28"/>
        </w:rPr>
        <w:t>Техническая</w:t>
      </w:r>
      <w:proofErr w:type="spellEnd"/>
      <w:r w:rsidRPr="004F6C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C49">
        <w:rPr>
          <w:rFonts w:ascii="Times New Roman" w:hAnsi="Times New Roman" w:cs="Times New Roman"/>
          <w:b/>
          <w:bCs/>
          <w:sz w:val="28"/>
          <w:szCs w:val="28"/>
        </w:rPr>
        <w:t>спецификация</w:t>
      </w:r>
      <w:proofErr w:type="spellEnd"/>
    </w:p>
    <w:p w:rsidR="00050AD9" w:rsidRPr="004F6C49" w:rsidRDefault="00050AD9" w:rsidP="00050AD9">
      <w:pPr>
        <w:jc w:val="center"/>
        <w:rPr>
          <w:rStyle w:val="21"/>
          <w:rFonts w:eastAsia="Courier New"/>
          <w:sz w:val="28"/>
          <w:szCs w:val="28"/>
        </w:rPr>
      </w:pPr>
      <w:r w:rsidRPr="00D914CD">
        <w:rPr>
          <w:rFonts w:ascii="Times New Roman" w:hAnsi="Times New Roman" w:cs="Times New Roman"/>
          <w:b/>
          <w:sz w:val="28"/>
          <w:szCs w:val="28"/>
          <w:lang w:val="ru-RU"/>
        </w:rPr>
        <w:t>на поставку</w:t>
      </w:r>
      <w:r w:rsidRPr="004F6C49">
        <w:rPr>
          <w:rStyle w:val="21"/>
          <w:rFonts w:eastAsia="Courier New"/>
          <w:sz w:val="28"/>
          <w:szCs w:val="28"/>
        </w:rPr>
        <w:t xml:space="preserve"> шкафов для хранения ЛВЖ.</w:t>
      </w:r>
    </w:p>
    <w:p w:rsidR="00050AD9" w:rsidRPr="004F6C49" w:rsidRDefault="00050AD9" w:rsidP="00050AD9">
      <w:pPr>
        <w:jc w:val="center"/>
        <w:rPr>
          <w:rStyle w:val="21"/>
          <w:rFonts w:eastAsia="Courier New"/>
          <w:sz w:val="24"/>
          <w:szCs w:val="24"/>
        </w:rPr>
      </w:pP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0"/>
        <w:gridCol w:w="1701"/>
        <w:gridCol w:w="1982"/>
      </w:tblGrid>
      <w:tr w:rsidR="00050AD9" w:rsidRPr="004F6C49" w:rsidTr="00D914CD">
        <w:trPr>
          <w:trHeight w:val="46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50AD9" w:rsidRPr="004F6C49" w:rsidRDefault="00050AD9" w:rsidP="00C17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050AD9" w:rsidRPr="004F6C49" w:rsidRDefault="00050AD9" w:rsidP="00C17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701" w:type="dxa"/>
          </w:tcPr>
          <w:p w:rsidR="00050AD9" w:rsidRPr="004F6C49" w:rsidRDefault="00050AD9" w:rsidP="00C17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982" w:type="dxa"/>
          </w:tcPr>
          <w:p w:rsidR="00050AD9" w:rsidRPr="004F6C49" w:rsidRDefault="00050AD9" w:rsidP="00C17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050AD9" w:rsidRPr="004F6C49" w:rsidTr="00D914CD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50AD9" w:rsidRPr="004F6C49" w:rsidRDefault="00050AD9" w:rsidP="00C17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50AD9" w:rsidRPr="00D914CD" w:rsidRDefault="00050AD9" w:rsidP="001265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Должен быть предназначен для </w:t>
            </w:r>
            <w:r w:rsidR="001265A9"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безопасного </w:t>
            </w:r>
            <w:r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хранения легко воспламеняющихся жидкостей</w:t>
            </w:r>
            <w:r w:rsidR="001265A9"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050AD9" w:rsidRPr="004F6C49" w:rsidRDefault="00050AD9" w:rsidP="00050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2" w:type="dxa"/>
          </w:tcPr>
          <w:p w:rsidR="00050AD9" w:rsidRPr="005779C0" w:rsidRDefault="00252AA4" w:rsidP="00C17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50AD9" w:rsidRPr="004F6C49" w:rsidTr="00D914CD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50AD9" w:rsidRPr="004F6C49" w:rsidRDefault="00050AD9" w:rsidP="00C17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0" w:type="dxa"/>
          </w:tcPr>
          <w:p w:rsidR="00050AD9" w:rsidRPr="00D914CD" w:rsidRDefault="001265A9" w:rsidP="00C175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Должен быть изготовлен из стали толщиной не менее</w:t>
            </w:r>
            <w:r w:rsidR="007E3ED8"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1,2 мм</w:t>
            </w:r>
            <w:r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окрашен противокислотной порошковой эпоксидной краской,</w:t>
            </w: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температуре полимеризации не более 200° </w:t>
            </w: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Толщина слоя краски </w:t>
            </w:r>
            <w:r w:rsidR="007E3ED8"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должна составля</w:t>
            </w:r>
            <w:r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7E3ED8"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менее 60 (микрон)</w:t>
            </w:r>
            <w:r w:rsidR="00032287"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не более 250 </w:t>
            </w:r>
            <w:r w:rsidR="00032287" w:rsidRPr="004F6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32287"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(микрон)</w:t>
            </w:r>
            <w:r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 соответствии с требованиями ГОСТ </w:t>
            </w: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9-410-88</w:t>
            </w:r>
          </w:p>
        </w:tc>
        <w:tc>
          <w:tcPr>
            <w:tcW w:w="1701" w:type="dxa"/>
            <w:vAlign w:val="center"/>
          </w:tcPr>
          <w:p w:rsidR="00050AD9" w:rsidRPr="00D914CD" w:rsidRDefault="00050AD9" w:rsidP="00C175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</w:tcPr>
          <w:p w:rsidR="00050AD9" w:rsidRPr="004F6C49" w:rsidRDefault="00050AD9" w:rsidP="00C17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Style w:val="12"/>
                <w:rFonts w:eastAsia="Calibri"/>
                <w:sz w:val="24"/>
                <w:szCs w:val="24"/>
              </w:rPr>
              <w:t>Наличие</w:t>
            </w:r>
          </w:p>
        </w:tc>
      </w:tr>
      <w:tr w:rsidR="00050AD9" w:rsidRPr="004F6C49" w:rsidTr="00D914CD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50AD9" w:rsidRPr="004F6C49" w:rsidRDefault="00050AD9" w:rsidP="00C17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0" w:type="dxa"/>
          </w:tcPr>
          <w:p w:rsidR="00050AD9" w:rsidRPr="00D914CD" w:rsidRDefault="007E3ED8" w:rsidP="007E3E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Шкаф для хранения ЛВЖ должен обладать</w:t>
            </w: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монолитной цельносварной конструкцией, изготовлен с двойной оболочкой, состоящей из двух корпусов, внутреннего и наружного.</w:t>
            </w:r>
          </w:p>
        </w:tc>
        <w:tc>
          <w:tcPr>
            <w:tcW w:w="1701" w:type="dxa"/>
            <w:vAlign w:val="center"/>
          </w:tcPr>
          <w:p w:rsidR="00050AD9" w:rsidRPr="00D914CD" w:rsidRDefault="00050AD9" w:rsidP="00C17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</w:tcPr>
          <w:p w:rsidR="00050AD9" w:rsidRPr="004F6C49" w:rsidRDefault="007E3ED8" w:rsidP="00C17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Style w:val="12"/>
                <w:rFonts w:eastAsia="Calibri"/>
                <w:sz w:val="24"/>
                <w:szCs w:val="24"/>
              </w:rPr>
              <w:t>Наличие</w:t>
            </w:r>
          </w:p>
        </w:tc>
      </w:tr>
      <w:tr w:rsidR="00050AD9" w:rsidRPr="004F6C49" w:rsidTr="00D914CD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50AD9" w:rsidRPr="004F6C49" w:rsidRDefault="00050AD9" w:rsidP="00C17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70" w:type="dxa"/>
          </w:tcPr>
          <w:p w:rsidR="00050AD9" w:rsidRPr="00D914CD" w:rsidRDefault="007E3ED8" w:rsidP="00C175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Огнеупорная изоляция должна быть, выполненная из экологически безопасного материала, характеризующегося высочайшей огнеупорностью.</w:t>
            </w:r>
          </w:p>
        </w:tc>
        <w:tc>
          <w:tcPr>
            <w:tcW w:w="1701" w:type="dxa"/>
            <w:vAlign w:val="center"/>
          </w:tcPr>
          <w:p w:rsidR="00050AD9" w:rsidRPr="00D914CD" w:rsidRDefault="00050AD9" w:rsidP="00C17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</w:tcPr>
          <w:p w:rsidR="00050AD9" w:rsidRPr="004F6C49" w:rsidRDefault="007E3ED8" w:rsidP="00C17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Style w:val="12"/>
                <w:rFonts w:eastAsia="Calibri"/>
                <w:sz w:val="24"/>
                <w:szCs w:val="24"/>
              </w:rPr>
              <w:t>Наличие</w:t>
            </w:r>
          </w:p>
        </w:tc>
      </w:tr>
      <w:tr w:rsidR="00050AD9" w:rsidRPr="004F6C49" w:rsidTr="00D914CD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50AD9" w:rsidRPr="004F6C49" w:rsidRDefault="00050AD9" w:rsidP="00C17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70" w:type="dxa"/>
          </w:tcPr>
          <w:p w:rsidR="00050AD9" w:rsidRPr="00D914CD" w:rsidRDefault="007E3ED8" w:rsidP="00C175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Внутренний корпус с панелями из не царапающегося материала, устойчивого к действию коррозийных веществ.</w:t>
            </w:r>
          </w:p>
        </w:tc>
        <w:tc>
          <w:tcPr>
            <w:tcW w:w="1701" w:type="dxa"/>
            <w:vAlign w:val="center"/>
          </w:tcPr>
          <w:p w:rsidR="00050AD9" w:rsidRPr="00D914CD" w:rsidRDefault="00050AD9" w:rsidP="00C17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</w:tcPr>
          <w:p w:rsidR="00050AD9" w:rsidRPr="004F6C49" w:rsidRDefault="00050AD9" w:rsidP="00C17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Style w:val="12"/>
                <w:rFonts w:eastAsia="Calibri"/>
                <w:sz w:val="24"/>
                <w:szCs w:val="24"/>
              </w:rPr>
              <w:t>Наличие</w:t>
            </w:r>
          </w:p>
        </w:tc>
      </w:tr>
      <w:tr w:rsidR="00050AD9" w:rsidRPr="004F6C49" w:rsidTr="00D914CD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50AD9" w:rsidRPr="004F6C49" w:rsidRDefault="00050AD9" w:rsidP="00C17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70" w:type="dxa"/>
          </w:tcPr>
          <w:p w:rsidR="00050AD9" w:rsidRPr="00D914CD" w:rsidRDefault="007E3ED8" w:rsidP="00C175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Терморасширяющаяся</w:t>
            </w:r>
            <w:proofErr w:type="spellEnd"/>
            <w:r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прокладка</w:t>
            </w:r>
            <w:r w:rsidR="00217286"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менее</w:t>
            </w:r>
            <w:r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 + 4 см, увеличивающаяся в объеме в случае пожара, полностью изолируя внутреннюю часть шкафа от внешней среды. Дополнительная </w:t>
            </w:r>
            <w:proofErr w:type="spellStart"/>
            <w:r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терморасширяющаяся</w:t>
            </w:r>
            <w:proofErr w:type="spellEnd"/>
            <w:r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прокладка для защиты от пыли с защитой от “холодных и горячих дымов”.</w:t>
            </w:r>
          </w:p>
        </w:tc>
        <w:tc>
          <w:tcPr>
            <w:tcW w:w="1701" w:type="dxa"/>
            <w:vAlign w:val="center"/>
          </w:tcPr>
          <w:p w:rsidR="00050AD9" w:rsidRPr="00D914CD" w:rsidRDefault="00050AD9" w:rsidP="00C17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</w:tcPr>
          <w:p w:rsidR="00050AD9" w:rsidRPr="004F6C49" w:rsidRDefault="007E3ED8" w:rsidP="00C17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Style w:val="12"/>
                <w:rFonts w:eastAsia="Calibri"/>
                <w:sz w:val="24"/>
                <w:szCs w:val="24"/>
              </w:rPr>
              <w:t>Наличие</w:t>
            </w:r>
          </w:p>
        </w:tc>
      </w:tr>
      <w:tr w:rsidR="00050AD9" w:rsidRPr="004F6C49" w:rsidTr="00D914CD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50AD9" w:rsidRPr="004F6C49" w:rsidRDefault="00050AD9" w:rsidP="00C17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670" w:type="dxa"/>
          </w:tcPr>
          <w:p w:rsidR="00050AD9" w:rsidRPr="00D914CD" w:rsidRDefault="00032287" w:rsidP="00370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Распашные дверки.</w:t>
            </w:r>
            <w:r w:rsidR="0037085E"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Закрытие распашных дверок</w:t>
            </w:r>
            <w:r w:rsidR="0037085E" w:rsidRPr="004F6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7085E"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шкафа для хранения </w:t>
            </w:r>
            <w:proofErr w:type="spellStart"/>
            <w:r w:rsidR="0037085E"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лвж</w:t>
            </w:r>
            <w:proofErr w:type="spellEnd"/>
            <w:r w:rsidR="0037085E" w:rsidRPr="004F6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7085E"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 быть с автоматическим возвратом при каждом открытии.</w:t>
            </w:r>
          </w:p>
        </w:tc>
        <w:tc>
          <w:tcPr>
            <w:tcW w:w="1701" w:type="dxa"/>
            <w:vAlign w:val="center"/>
          </w:tcPr>
          <w:p w:rsidR="00050AD9" w:rsidRPr="00D914CD" w:rsidRDefault="00050AD9" w:rsidP="00C17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</w:tcPr>
          <w:p w:rsidR="00050AD9" w:rsidRPr="004F6C49" w:rsidRDefault="00032287" w:rsidP="00C17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Style w:val="12"/>
                <w:rFonts w:eastAsia="Calibri"/>
                <w:sz w:val="24"/>
                <w:szCs w:val="24"/>
              </w:rPr>
              <w:t>Наличие</w:t>
            </w:r>
          </w:p>
        </w:tc>
      </w:tr>
      <w:tr w:rsidR="00217286" w:rsidRPr="004F6C49" w:rsidTr="00D914CD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17286" w:rsidRPr="004F6C49" w:rsidRDefault="00217286" w:rsidP="00C17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5670" w:type="dxa"/>
          </w:tcPr>
          <w:p w:rsidR="00217286" w:rsidRPr="004F6C49" w:rsidRDefault="00217286" w:rsidP="00C17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Количество дверей не менее</w:t>
            </w:r>
          </w:p>
        </w:tc>
        <w:tc>
          <w:tcPr>
            <w:tcW w:w="1701" w:type="dxa"/>
            <w:vAlign w:val="center"/>
          </w:tcPr>
          <w:p w:rsidR="00217286" w:rsidRPr="004F6C49" w:rsidRDefault="00217286" w:rsidP="00C17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2" w:type="dxa"/>
          </w:tcPr>
          <w:p w:rsidR="00217286" w:rsidRPr="004F6C49" w:rsidRDefault="00217286" w:rsidP="00C17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DE5" w:rsidRPr="004F6C49" w:rsidTr="00D914CD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85DE5" w:rsidRPr="004F6C49" w:rsidRDefault="0058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5670" w:type="dxa"/>
          </w:tcPr>
          <w:p w:rsidR="00585DE5" w:rsidRPr="00D914CD" w:rsidRDefault="00585DE5" w:rsidP="00C175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 предохранительного </w:t>
            </w:r>
            <w:proofErr w:type="gramStart"/>
            <w:r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закрытия ,</w:t>
            </w:r>
            <w:proofErr w:type="gramEnd"/>
            <w:r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автоматически срабатывающая и удерживающая дверь закрытой в случае пожара.</w:t>
            </w: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</w:tcPr>
          <w:p w:rsidR="00585DE5" w:rsidRPr="00D914CD" w:rsidRDefault="00585DE5" w:rsidP="00C17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</w:tcPr>
          <w:p w:rsidR="00585DE5" w:rsidRPr="004F6C49" w:rsidRDefault="00585DE5" w:rsidP="00C17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Style w:val="12"/>
                <w:rFonts w:eastAsia="Calibri"/>
                <w:sz w:val="24"/>
                <w:szCs w:val="24"/>
              </w:rPr>
              <w:t>Наличие</w:t>
            </w:r>
          </w:p>
        </w:tc>
      </w:tr>
      <w:tr w:rsidR="00585DE5" w:rsidRPr="004F6C49" w:rsidTr="00D914CD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85DE5" w:rsidRPr="004F6C49" w:rsidRDefault="0058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5670" w:type="dxa"/>
          </w:tcPr>
          <w:p w:rsidR="00585DE5" w:rsidRPr="00D914CD" w:rsidRDefault="00585DE5" w:rsidP="00C175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Искробезопасные петли, расположенные по длине двери.</w:t>
            </w: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</w:tcPr>
          <w:p w:rsidR="00585DE5" w:rsidRPr="00D914CD" w:rsidRDefault="00585DE5" w:rsidP="00C17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</w:tcPr>
          <w:p w:rsidR="00585DE5" w:rsidRPr="004F6C49" w:rsidRDefault="00585DE5" w:rsidP="00C17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Style w:val="12"/>
                <w:rFonts w:eastAsia="Calibri"/>
                <w:sz w:val="24"/>
                <w:szCs w:val="24"/>
              </w:rPr>
              <w:t>Наличие</w:t>
            </w:r>
          </w:p>
        </w:tc>
      </w:tr>
      <w:tr w:rsidR="00585DE5" w:rsidRPr="004F6C49" w:rsidTr="00D914CD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85DE5" w:rsidRPr="004F6C49" w:rsidRDefault="0058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5670" w:type="dxa"/>
          </w:tcPr>
          <w:p w:rsidR="00585DE5" w:rsidRPr="00D914CD" w:rsidRDefault="00585DE5" w:rsidP="00C175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Предохранительный цилиндровый замок, запирающийся на ключ.</w:t>
            </w:r>
          </w:p>
        </w:tc>
        <w:tc>
          <w:tcPr>
            <w:tcW w:w="1701" w:type="dxa"/>
            <w:vAlign w:val="center"/>
          </w:tcPr>
          <w:p w:rsidR="00585DE5" w:rsidRPr="00D914CD" w:rsidRDefault="00585DE5" w:rsidP="00C17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</w:tcPr>
          <w:p w:rsidR="00585DE5" w:rsidRPr="004F6C49" w:rsidRDefault="00585DE5" w:rsidP="00C175CF">
            <w:pPr>
              <w:pStyle w:val="a3"/>
              <w:jc w:val="center"/>
              <w:rPr>
                <w:rStyle w:val="12"/>
                <w:rFonts w:eastAsia="Calibri"/>
                <w:sz w:val="24"/>
                <w:szCs w:val="24"/>
              </w:rPr>
            </w:pPr>
            <w:r w:rsidRPr="004F6C49">
              <w:rPr>
                <w:rStyle w:val="12"/>
                <w:rFonts w:eastAsia="Calibri"/>
                <w:sz w:val="24"/>
                <w:szCs w:val="24"/>
              </w:rPr>
              <w:t>Наличие</w:t>
            </w:r>
          </w:p>
        </w:tc>
      </w:tr>
      <w:tr w:rsidR="00050AD9" w:rsidRPr="004F6C49" w:rsidTr="00D914CD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50AD9" w:rsidRPr="004F6C49" w:rsidRDefault="00050AD9" w:rsidP="00C17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670" w:type="dxa"/>
          </w:tcPr>
          <w:p w:rsidR="00050AD9" w:rsidRPr="00D914CD" w:rsidRDefault="00032287" w:rsidP="00C175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Поддон для хранения </w:t>
            </w: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окрашенной эпоксидной порошковой краской </w:t>
            </w:r>
            <w:proofErr w:type="spellStart"/>
            <w:r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электрооцинкованной</w:t>
            </w:r>
            <w:proofErr w:type="spellEnd"/>
            <w:r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стали, с противокислотной защитой, с решеткой, выполняющей роль полки.</w:t>
            </w:r>
          </w:p>
        </w:tc>
        <w:tc>
          <w:tcPr>
            <w:tcW w:w="1701" w:type="dxa"/>
            <w:vAlign w:val="center"/>
          </w:tcPr>
          <w:p w:rsidR="00050AD9" w:rsidRPr="004F6C49" w:rsidRDefault="00032287" w:rsidP="00C17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2" w:type="dxa"/>
          </w:tcPr>
          <w:p w:rsidR="00050AD9" w:rsidRPr="004F6C49" w:rsidRDefault="00032287" w:rsidP="00C17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2287" w:rsidRPr="004F6C49" w:rsidTr="00D914CD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32287" w:rsidRPr="004F6C49" w:rsidRDefault="0003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5670" w:type="dxa"/>
          </w:tcPr>
          <w:p w:rsidR="00217286" w:rsidRPr="00D914CD" w:rsidRDefault="00217286" w:rsidP="002172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сбора любых возможных утечек </w:t>
            </w:r>
          </w:p>
          <w:p w:rsidR="00032287" w:rsidRPr="00D914CD" w:rsidRDefault="00217286" w:rsidP="002172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осколков (в случае повреждения тары) объём </w:t>
            </w:r>
            <w:r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поддона не менее</w:t>
            </w:r>
          </w:p>
        </w:tc>
        <w:tc>
          <w:tcPr>
            <w:tcW w:w="1701" w:type="dxa"/>
            <w:vAlign w:val="center"/>
          </w:tcPr>
          <w:p w:rsidR="00032287" w:rsidRPr="004F6C49" w:rsidRDefault="00217286" w:rsidP="00C17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</w:p>
        </w:tc>
        <w:tc>
          <w:tcPr>
            <w:tcW w:w="1982" w:type="dxa"/>
          </w:tcPr>
          <w:p w:rsidR="00032287" w:rsidRPr="004F6C49" w:rsidRDefault="00217286" w:rsidP="00C17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32287" w:rsidRPr="004F6C49" w:rsidTr="00D914CD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32287" w:rsidRPr="004F6C49" w:rsidRDefault="0003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5670" w:type="dxa"/>
          </w:tcPr>
          <w:p w:rsidR="00032287" w:rsidRPr="004F6C49" w:rsidRDefault="00217286" w:rsidP="00C17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Грузоподъемность полки</w:t>
            </w:r>
            <w:r w:rsidR="0037085E" w:rsidRPr="004F6C4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</w:p>
        </w:tc>
        <w:tc>
          <w:tcPr>
            <w:tcW w:w="1701" w:type="dxa"/>
            <w:vAlign w:val="center"/>
          </w:tcPr>
          <w:p w:rsidR="00032287" w:rsidRPr="004F6C49" w:rsidRDefault="00217286" w:rsidP="00C17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2" w:type="dxa"/>
          </w:tcPr>
          <w:p w:rsidR="00032287" w:rsidRPr="004F6C49" w:rsidRDefault="00217286" w:rsidP="00C17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87174" w:rsidRPr="004F6C49" w:rsidTr="00D914CD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87174" w:rsidRPr="004F6C49" w:rsidRDefault="00D8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5670" w:type="dxa"/>
          </w:tcPr>
          <w:p w:rsidR="00D87174" w:rsidRPr="00D914CD" w:rsidRDefault="00D87174" w:rsidP="00C175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Возможность регулировки полок по высоте</w:t>
            </w:r>
          </w:p>
        </w:tc>
        <w:tc>
          <w:tcPr>
            <w:tcW w:w="1701" w:type="dxa"/>
            <w:vAlign w:val="center"/>
          </w:tcPr>
          <w:p w:rsidR="00D87174" w:rsidRPr="00D914CD" w:rsidRDefault="00D87174" w:rsidP="00C17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</w:tcPr>
          <w:p w:rsidR="00D87174" w:rsidRPr="004F6C49" w:rsidRDefault="00D87174" w:rsidP="00C17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Style w:val="12"/>
                <w:rFonts w:eastAsia="Calibri"/>
                <w:sz w:val="24"/>
                <w:szCs w:val="24"/>
              </w:rPr>
              <w:t>Наличие</w:t>
            </w:r>
          </w:p>
        </w:tc>
      </w:tr>
      <w:tr w:rsidR="00050AD9" w:rsidRPr="004F6C49" w:rsidTr="00D914CD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50AD9" w:rsidRPr="004F6C49" w:rsidRDefault="00050AD9" w:rsidP="00C17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670" w:type="dxa"/>
          </w:tcPr>
          <w:p w:rsidR="00050AD9" w:rsidRPr="00D914CD" w:rsidRDefault="0037085E" w:rsidP="006466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внутренней не форсированной вентиля</w:t>
            </w:r>
            <w:r w:rsidR="00646666"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ции для паров, должно быть укомплектована </w:t>
            </w:r>
            <w:r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предохранительными клапанами</w:t>
            </w:r>
          </w:p>
        </w:tc>
        <w:tc>
          <w:tcPr>
            <w:tcW w:w="1701" w:type="dxa"/>
            <w:vAlign w:val="center"/>
          </w:tcPr>
          <w:p w:rsidR="00050AD9" w:rsidRPr="004F6C49" w:rsidRDefault="00050AD9" w:rsidP="00C17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2" w:type="dxa"/>
          </w:tcPr>
          <w:p w:rsidR="00050AD9" w:rsidRPr="004F6C49" w:rsidRDefault="00050AD9" w:rsidP="00C17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FBD" w:rsidRPr="004F6C49" w:rsidTr="00D914CD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870FBD" w:rsidRPr="004F6C49" w:rsidRDefault="00870FBD" w:rsidP="00870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5670" w:type="dxa"/>
          </w:tcPr>
          <w:p w:rsidR="00870FBD" w:rsidRPr="00D914CD" w:rsidRDefault="00870FBD" w:rsidP="00C175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Клапана должны быть с автоматическим закрытием при температуре окружающей среды не менее</w:t>
            </w:r>
          </w:p>
        </w:tc>
        <w:tc>
          <w:tcPr>
            <w:tcW w:w="1701" w:type="dxa"/>
            <w:vAlign w:val="center"/>
          </w:tcPr>
          <w:p w:rsidR="00870FBD" w:rsidRPr="004F6C49" w:rsidRDefault="00870FBD" w:rsidP="00C17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1982" w:type="dxa"/>
          </w:tcPr>
          <w:p w:rsidR="00870FBD" w:rsidRPr="004F6C49" w:rsidRDefault="00870FBD" w:rsidP="00C17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50AD9" w:rsidRPr="004F6C49" w:rsidTr="00D914CD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50AD9" w:rsidRPr="004F6C49" w:rsidRDefault="00050AD9" w:rsidP="00870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70FBD" w:rsidRPr="004F6C49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670" w:type="dxa"/>
          </w:tcPr>
          <w:p w:rsidR="00050AD9" w:rsidRPr="00D914CD" w:rsidRDefault="00870FBD" w:rsidP="00D871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Клапана должны быть установлены</w:t>
            </w:r>
            <w:r w:rsidR="00D87174"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внизу и вверху, чтобы гарантировать автоматический выход наружу веществ.</w:t>
            </w:r>
          </w:p>
        </w:tc>
        <w:tc>
          <w:tcPr>
            <w:tcW w:w="1701" w:type="dxa"/>
            <w:vAlign w:val="center"/>
          </w:tcPr>
          <w:p w:rsidR="00050AD9" w:rsidRPr="00D914CD" w:rsidRDefault="00050AD9" w:rsidP="00C17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</w:tcPr>
          <w:p w:rsidR="00050AD9" w:rsidRPr="004F6C49" w:rsidRDefault="00D87174" w:rsidP="00C17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Style w:val="12"/>
                <w:rFonts w:eastAsia="Calibri"/>
                <w:sz w:val="24"/>
                <w:szCs w:val="24"/>
              </w:rPr>
              <w:t>Наличие</w:t>
            </w:r>
          </w:p>
        </w:tc>
      </w:tr>
      <w:tr w:rsidR="00D87174" w:rsidRPr="004F6C49" w:rsidTr="00D914CD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87174" w:rsidRPr="004F6C49" w:rsidRDefault="00D87174" w:rsidP="00870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5670" w:type="dxa"/>
          </w:tcPr>
          <w:p w:rsidR="00D87174" w:rsidRPr="00D914CD" w:rsidRDefault="00D87174" w:rsidP="00D871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Наружный соединительный фланец для подключения к системе вытяжной вентиляции, диаметром не менее</w:t>
            </w:r>
          </w:p>
        </w:tc>
        <w:tc>
          <w:tcPr>
            <w:tcW w:w="1701" w:type="dxa"/>
            <w:vAlign w:val="center"/>
          </w:tcPr>
          <w:p w:rsidR="00D87174" w:rsidRPr="004F6C49" w:rsidRDefault="00D87174" w:rsidP="00C17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982" w:type="dxa"/>
          </w:tcPr>
          <w:p w:rsidR="00D87174" w:rsidRPr="004F6C49" w:rsidRDefault="00D87174" w:rsidP="00C175CF">
            <w:pPr>
              <w:pStyle w:val="a3"/>
              <w:jc w:val="center"/>
              <w:rPr>
                <w:rStyle w:val="12"/>
                <w:rFonts w:eastAsia="Calibri"/>
                <w:sz w:val="24"/>
                <w:szCs w:val="24"/>
              </w:rPr>
            </w:pPr>
            <w:r w:rsidRPr="004F6C49">
              <w:rPr>
                <w:rStyle w:val="12"/>
                <w:rFonts w:eastAsia="Calibri"/>
                <w:sz w:val="24"/>
                <w:szCs w:val="24"/>
              </w:rPr>
              <w:t>100</w:t>
            </w:r>
          </w:p>
        </w:tc>
      </w:tr>
      <w:tr w:rsidR="00050AD9" w:rsidRPr="004F6C49" w:rsidTr="00D914CD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50AD9" w:rsidRPr="004F6C49" w:rsidRDefault="00585DE5" w:rsidP="00C17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5670" w:type="dxa"/>
          </w:tcPr>
          <w:p w:rsidR="00050AD9" w:rsidRPr="00D914CD" w:rsidRDefault="00585DE5" w:rsidP="00585D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Шкаф для хранения </w:t>
            </w:r>
            <w:proofErr w:type="spellStart"/>
            <w:r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лвж</w:t>
            </w:r>
            <w:proofErr w:type="spellEnd"/>
            <w:r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должен быть укомплектован фильтром из активированного угля и вентилятором.</w:t>
            </w:r>
          </w:p>
        </w:tc>
        <w:tc>
          <w:tcPr>
            <w:tcW w:w="1701" w:type="dxa"/>
            <w:vAlign w:val="center"/>
          </w:tcPr>
          <w:p w:rsidR="00050AD9" w:rsidRPr="00D914CD" w:rsidRDefault="00050AD9" w:rsidP="00C17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</w:tcPr>
          <w:p w:rsidR="00050AD9" w:rsidRPr="004F6C49" w:rsidRDefault="00585DE5" w:rsidP="00C17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Style w:val="12"/>
                <w:rFonts w:eastAsia="Calibri"/>
                <w:sz w:val="24"/>
                <w:szCs w:val="24"/>
              </w:rPr>
              <w:t>Наличие</w:t>
            </w:r>
          </w:p>
        </w:tc>
      </w:tr>
      <w:tr w:rsidR="00D914CD" w:rsidRPr="004F6C49" w:rsidTr="00D914CD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914CD" w:rsidRPr="00C36827" w:rsidRDefault="00D914CD" w:rsidP="00D914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1.9.4.1</w:t>
            </w:r>
          </w:p>
        </w:tc>
        <w:tc>
          <w:tcPr>
            <w:tcW w:w="5670" w:type="dxa"/>
          </w:tcPr>
          <w:p w:rsidR="00D914CD" w:rsidRPr="00C36827" w:rsidRDefault="00D914CD" w:rsidP="007C43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6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Корпус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модуля должен быть </w:t>
            </w:r>
            <w:r w:rsidRPr="00C36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 из листового металла и окрашен порошково-полимерной краской.</w:t>
            </w:r>
          </w:p>
          <w:p w:rsidR="00D914CD" w:rsidRPr="00C36827" w:rsidRDefault="00D914CD" w:rsidP="007C43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обходима в</w:t>
            </w:r>
            <w:r w:rsidRPr="00C36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ысокая гибкость в выборе места установки:</w:t>
            </w:r>
          </w:p>
          <w:p w:rsidR="00D914CD" w:rsidRPr="00C36827" w:rsidRDefault="00D914CD" w:rsidP="007C43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6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устанавливается непосредственно на шкаф безопасного хранения Ш-ЛВЖ</w:t>
            </w:r>
          </w:p>
          <w:p w:rsidR="00D914CD" w:rsidRPr="00C36827" w:rsidRDefault="00D914CD" w:rsidP="007C43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6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установка на стену при помощи кронштейна </w:t>
            </w:r>
          </w:p>
          <w:p w:rsidR="00D914CD" w:rsidRPr="00C36827" w:rsidRDefault="00D914CD" w:rsidP="007C43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6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Технические характеристики:</w:t>
            </w:r>
          </w:p>
          <w:p w:rsidR="00D914CD" w:rsidRPr="00C36827" w:rsidRDefault="00D914CD" w:rsidP="007C43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6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Номинальная мощность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более</w:t>
            </w:r>
            <w:r w:rsidRPr="00C36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36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Вт</w:t>
            </w:r>
          </w:p>
          <w:p w:rsidR="00D914CD" w:rsidRPr="00C36827" w:rsidRDefault="00D914CD" w:rsidP="007C43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6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Номинальное напряжение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более</w:t>
            </w:r>
            <w:r w:rsidRPr="00C36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36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В</w:t>
            </w:r>
          </w:p>
          <w:p w:rsidR="00D914CD" w:rsidRPr="00C36827" w:rsidRDefault="00D914CD" w:rsidP="007C43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6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менее</w:t>
            </w:r>
            <w:r w:rsidRPr="00C36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50 Гц</w:t>
            </w:r>
          </w:p>
          <w:p w:rsidR="00D914CD" w:rsidRPr="00C36827" w:rsidRDefault="00D914CD" w:rsidP="007C43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6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Потребляемый ток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более</w:t>
            </w:r>
            <w:r w:rsidRPr="00C36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0,18 А</w:t>
            </w:r>
          </w:p>
          <w:p w:rsidR="00D914CD" w:rsidRPr="00C36827" w:rsidRDefault="00D914CD" w:rsidP="007C43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6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Обороты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менее</w:t>
            </w:r>
            <w:r w:rsidRPr="00C36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1700 оборотов в минуту</w:t>
            </w:r>
          </w:p>
          <w:p w:rsidR="00D914CD" w:rsidRPr="00C36827" w:rsidRDefault="00D914CD" w:rsidP="007C43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6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Фильтр с активированным углем Вес (включая заполнение 4500 г.):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более</w:t>
            </w:r>
            <w:r w:rsidRPr="00C36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36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кг</w:t>
            </w:r>
          </w:p>
          <w:p w:rsidR="00D914CD" w:rsidRPr="00C36827" w:rsidRDefault="00D914CD" w:rsidP="007C43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6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Объемный расход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Pr="00C36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C36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 м³ / ч</w:t>
            </w:r>
          </w:p>
          <w:p w:rsidR="00D914CD" w:rsidRPr="00C36827" w:rsidRDefault="00D914CD" w:rsidP="007C43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6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шума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более</w:t>
            </w:r>
            <w:r w:rsidRPr="00C36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C36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</w:t>
            </w:r>
            <w:proofErr w:type="spellEnd"/>
            <w:r w:rsidRPr="00C36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33 дБ </w:t>
            </w:r>
          </w:p>
          <w:p w:rsidR="00D914CD" w:rsidRPr="00C90A4A" w:rsidRDefault="00D914CD" w:rsidP="007C43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6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Габаритные размеры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более</w:t>
            </w:r>
            <w:r w:rsidRPr="00C36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 620х420х280 мм </w:t>
            </w:r>
          </w:p>
        </w:tc>
        <w:tc>
          <w:tcPr>
            <w:tcW w:w="1701" w:type="dxa"/>
            <w:vAlign w:val="center"/>
          </w:tcPr>
          <w:p w:rsidR="00D914CD" w:rsidRPr="00C90A4A" w:rsidRDefault="00D914CD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</w:tcPr>
          <w:p w:rsidR="00D914CD" w:rsidRPr="004F6C49" w:rsidRDefault="00D914CD" w:rsidP="007C43B2">
            <w:pPr>
              <w:pStyle w:val="a3"/>
              <w:jc w:val="center"/>
              <w:rPr>
                <w:rStyle w:val="12"/>
                <w:rFonts w:eastAsia="Calibri"/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Наличие</w:t>
            </w:r>
          </w:p>
        </w:tc>
      </w:tr>
      <w:tr w:rsidR="00050AD9" w:rsidRPr="004F6C49" w:rsidTr="00D914CD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50AD9" w:rsidRPr="004F6C49" w:rsidRDefault="00585DE5" w:rsidP="00C17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670" w:type="dxa"/>
          </w:tcPr>
          <w:p w:rsidR="00050AD9" w:rsidRPr="00D914CD" w:rsidRDefault="00585DE5" w:rsidP="00585D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 быть плакаты, предупреждающие об опасности наличия возгораемых веществ и запрете курения, в соответствии с российскими и европейскими нормами безопасности.</w:t>
            </w:r>
          </w:p>
        </w:tc>
        <w:tc>
          <w:tcPr>
            <w:tcW w:w="1701" w:type="dxa"/>
            <w:vAlign w:val="center"/>
          </w:tcPr>
          <w:p w:rsidR="00050AD9" w:rsidRPr="00D914CD" w:rsidRDefault="00050AD9" w:rsidP="00C17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</w:tcPr>
          <w:p w:rsidR="00050AD9" w:rsidRPr="004F6C49" w:rsidRDefault="00585DE5" w:rsidP="00C17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Style w:val="12"/>
                <w:rFonts w:eastAsia="Calibri"/>
                <w:sz w:val="24"/>
                <w:szCs w:val="24"/>
              </w:rPr>
              <w:t>Наличие</w:t>
            </w:r>
          </w:p>
        </w:tc>
      </w:tr>
      <w:tr w:rsidR="00050AD9" w:rsidRPr="004F6C49" w:rsidTr="00D914CD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50AD9" w:rsidRPr="004F6C49" w:rsidRDefault="00050AD9" w:rsidP="0058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85DE5" w:rsidRPr="004F6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50AD9" w:rsidRPr="00D914CD" w:rsidRDefault="00585DE5" w:rsidP="00FC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Клемма заземления </w:t>
            </w:r>
          </w:p>
        </w:tc>
        <w:tc>
          <w:tcPr>
            <w:tcW w:w="1701" w:type="dxa"/>
            <w:vAlign w:val="center"/>
          </w:tcPr>
          <w:p w:rsidR="00050AD9" w:rsidRPr="00D914CD" w:rsidRDefault="00050AD9" w:rsidP="00C17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</w:tcPr>
          <w:p w:rsidR="00050AD9" w:rsidRPr="004F6C49" w:rsidRDefault="00585DE5" w:rsidP="00C17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Style w:val="12"/>
                <w:rFonts w:eastAsia="Calibri"/>
                <w:sz w:val="24"/>
                <w:szCs w:val="24"/>
              </w:rPr>
              <w:t>Наличие</w:t>
            </w:r>
          </w:p>
        </w:tc>
      </w:tr>
      <w:tr w:rsidR="00050AD9" w:rsidRPr="004F6C49" w:rsidTr="00D914CD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50AD9" w:rsidRPr="004F6C49" w:rsidRDefault="00050AD9" w:rsidP="0058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85DE5" w:rsidRPr="004F6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50AD9" w:rsidRPr="00D914CD" w:rsidRDefault="007147CF" w:rsidP="00C175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Регулируемые ножки для установки шкафа в горизонтальное положение.</w:t>
            </w:r>
          </w:p>
        </w:tc>
        <w:tc>
          <w:tcPr>
            <w:tcW w:w="1701" w:type="dxa"/>
            <w:vAlign w:val="center"/>
          </w:tcPr>
          <w:p w:rsidR="00050AD9" w:rsidRPr="00D914CD" w:rsidRDefault="00050AD9" w:rsidP="00C17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</w:tcPr>
          <w:p w:rsidR="00050AD9" w:rsidRPr="004F6C49" w:rsidRDefault="00050AD9" w:rsidP="00C17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Style w:val="12"/>
                <w:rFonts w:eastAsia="Calibri"/>
                <w:sz w:val="24"/>
                <w:szCs w:val="24"/>
              </w:rPr>
              <w:t>Наличие</w:t>
            </w:r>
          </w:p>
        </w:tc>
      </w:tr>
      <w:tr w:rsidR="00050AD9" w:rsidRPr="004F6C49" w:rsidTr="00D914CD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50AD9" w:rsidRPr="004F6C49" w:rsidRDefault="00050AD9" w:rsidP="007147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147CF" w:rsidRPr="004F6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50AD9" w:rsidRPr="00D914CD" w:rsidRDefault="007147CF" w:rsidP="00C175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по эксплуатации и техобслуживанию.</w:t>
            </w:r>
          </w:p>
        </w:tc>
        <w:tc>
          <w:tcPr>
            <w:tcW w:w="1701" w:type="dxa"/>
            <w:vAlign w:val="center"/>
          </w:tcPr>
          <w:p w:rsidR="00050AD9" w:rsidRPr="00D914CD" w:rsidRDefault="00050AD9" w:rsidP="00C17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</w:tcPr>
          <w:p w:rsidR="00050AD9" w:rsidRPr="004F6C49" w:rsidRDefault="00050AD9" w:rsidP="00C175CF">
            <w:pPr>
              <w:pStyle w:val="a3"/>
              <w:jc w:val="center"/>
              <w:rPr>
                <w:rStyle w:val="12"/>
                <w:rFonts w:eastAsia="Calibri"/>
                <w:sz w:val="24"/>
                <w:szCs w:val="24"/>
              </w:rPr>
            </w:pPr>
            <w:r w:rsidRPr="004F6C49">
              <w:rPr>
                <w:rStyle w:val="12"/>
                <w:rFonts w:eastAsia="Calibri"/>
                <w:sz w:val="24"/>
                <w:szCs w:val="24"/>
              </w:rPr>
              <w:t>Наличие</w:t>
            </w:r>
          </w:p>
        </w:tc>
      </w:tr>
      <w:tr w:rsidR="00050AD9" w:rsidRPr="004F6C49" w:rsidTr="00D914CD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50AD9" w:rsidRPr="004F6C49" w:rsidRDefault="00050AD9" w:rsidP="007147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147CF" w:rsidRPr="004F6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50AD9" w:rsidRPr="00D914CD" w:rsidRDefault="007147CF" w:rsidP="00C175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Максимальные габариты глубины не менее</w:t>
            </w:r>
          </w:p>
        </w:tc>
        <w:tc>
          <w:tcPr>
            <w:tcW w:w="1701" w:type="dxa"/>
            <w:vAlign w:val="center"/>
          </w:tcPr>
          <w:p w:rsidR="00050AD9" w:rsidRPr="004F6C49" w:rsidRDefault="007147CF" w:rsidP="00C17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982" w:type="dxa"/>
          </w:tcPr>
          <w:p w:rsidR="00050AD9" w:rsidRPr="004F6C49" w:rsidRDefault="007147CF" w:rsidP="00C175CF">
            <w:pPr>
              <w:pStyle w:val="a3"/>
              <w:jc w:val="center"/>
              <w:rPr>
                <w:rStyle w:val="12"/>
                <w:rFonts w:eastAsia="Calibri"/>
                <w:sz w:val="24"/>
                <w:szCs w:val="24"/>
              </w:rPr>
            </w:pPr>
            <w:r w:rsidRPr="004F6C49">
              <w:rPr>
                <w:rStyle w:val="12"/>
                <w:rFonts w:eastAsia="Calibri"/>
                <w:sz w:val="24"/>
                <w:szCs w:val="24"/>
              </w:rPr>
              <w:t>600</w:t>
            </w:r>
          </w:p>
        </w:tc>
      </w:tr>
      <w:tr w:rsidR="00050AD9" w:rsidRPr="004F6C49" w:rsidTr="00D914CD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50AD9" w:rsidRPr="004F6C49" w:rsidRDefault="00050AD9" w:rsidP="005A0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A0D5F" w:rsidRPr="004F6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050AD9" w:rsidRPr="00D914CD" w:rsidRDefault="007147CF" w:rsidP="00C175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Внутренние размеры рабочей зоны не менее</w:t>
            </w:r>
          </w:p>
        </w:tc>
        <w:tc>
          <w:tcPr>
            <w:tcW w:w="1701" w:type="dxa"/>
            <w:vAlign w:val="center"/>
          </w:tcPr>
          <w:p w:rsidR="00050AD9" w:rsidRPr="004F6C49" w:rsidRDefault="00050AD9" w:rsidP="00C17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982" w:type="dxa"/>
          </w:tcPr>
          <w:p w:rsidR="00050AD9" w:rsidRPr="004F6C49" w:rsidRDefault="007147CF" w:rsidP="00C175CF">
            <w:pPr>
              <w:pStyle w:val="a3"/>
              <w:jc w:val="center"/>
              <w:rPr>
                <w:rStyle w:val="12"/>
                <w:rFonts w:eastAsia="Calibri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985 x 484 x 1540</w:t>
            </w:r>
          </w:p>
        </w:tc>
      </w:tr>
      <w:tr w:rsidR="00D87174" w:rsidRPr="004F6C49" w:rsidTr="00D914CD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87174" w:rsidRPr="004F6C49" w:rsidRDefault="007147CF" w:rsidP="00D76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A0D5F" w:rsidRPr="004F6C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D87174" w:rsidRPr="004F6C49" w:rsidRDefault="007147CF" w:rsidP="00D76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Объём хранения не менее</w:t>
            </w:r>
          </w:p>
        </w:tc>
        <w:tc>
          <w:tcPr>
            <w:tcW w:w="1701" w:type="dxa"/>
            <w:vAlign w:val="center"/>
          </w:tcPr>
          <w:p w:rsidR="00D87174" w:rsidRPr="004F6C49" w:rsidRDefault="007147CF" w:rsidP="00D76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82" w:type="dxa"/>
          </w:tcPr>
          <w:p w:rsidR="00D87174" w:rsidRPr="004F6C49" w:rsidRDefault="007147CF" w:rsidP="00D76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87174" w:rsidRPr="004F6C49" w:rsidTr="00D914CD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87174" w:rsidRPr="004F6C49" w:rsidRDefault="005A0D5F" w:rsidP="00211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670" w:type="dxa"/>
          </w:tcPr>
          <w:p w:rsidR="00D87174" w:rsidRPr="004F6C49" w:rsidRDefault="007147CF" w:rsidP="00211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Внутренний объём не более</w:t>
            </w:r>
          </w:p>
        </w:tc>
        <w:tc>
          <w:tcPr>
            <w:tcW w:w="1701" w:type="dxa"/>
            <w:vAlign w:val="center"/>
          </w:tcPr>
          <w:p w:rsidR="00D87174" w:rsidRPr="004F6C49" w:rsidRDefault="007147CF" w:rsidP="00211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82" w:type="dxa"/>
          </w:tcPr>
          <w:p w:rsidR="00D87174" w:rsidRPr="004F6C49" w:rsidRDefault="007147CF" w:rsidP="00211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D87174" w:rsidRPr="004F6C49" w:rsidTr="00D914CD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87174" w:rsidRPr="004F6C49" w:rsidRDefault="005A0D5F" w:rsidP="00C17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670" w:type="dxa"/>
          </w:tcPr>
          <w:p w:rsidR="00D87174" w:rsidRPr="004F6C49" w:rsidRDefault="007147CF" w:rsidP="00C17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Габариты шкафа не более</w:t>
            </w:r>
          </w:p>
        </w:tc>
        <w:tc>
          <w:tcPr>
            <w:tcW w:w="1701" w:type="dxa"/>
            <w:vAlign w:val="center"/>
          </w:tcPr>
          <w:p w:rsidR="00D87174" w:rsidRPr="004F6C49" w:rsidRDefault="00D87174" w:rsidP="00C17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87174" w:rsidRPr="004F6C49" w:rsidRDefault="005A0D5F" w:rsidP="005A0D5F">
            <w:pPr>
              <w:pStyle w:val="a3"/>
              <w:rPr>
                <w:rStyle w:val="12"/>
                <w:rFonts w:eastAsia="Calibri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1180 x 650 x1985</w:t>
            </w:r>
          </w:p>
        </w:tc>
      </w:tr>
      <w:tr w:rsidR="005A0D5F" w:rsidRPr="004F6C49" w:rsidTr="00D914CD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A0D5F" w:rsidRPr="004F6C49" w:rsidRDefault="005A0D5F" w:rsidP="00C17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670" w:type="dxa"/>
          </w:tcPr>
          <w:p w:rsidR="005A0D5F" w:rsidRPr="004F6C49" w:rsidRDefault="005A0D5F" w:rsidP="00C17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Вес не более</w:t>
            </w:r>
          </w:p>
        </w:tc>
        <w:tc>
          <w:tcPr>
            <w:tcW w:w="1701" w:type="dxa"/>
            <w:vAlign w:val="center"/>
          </w:tcPr>
          <w:p w:rsidR="005A0D5F" w:rsidRPr="004F6C49" w:rsidRDefault="005A0D5F" w:rsidP="00C17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2" w:type="dxa"/>
          </w:tcPr>
          <w:p w:rsidR="005A0D5F" w:rsidRPr="004F6C49" w:rsidRDefault="005A0D5F" w:rsidP="005A0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7147CF" w:rsidRPr="004F6C49" w:rsidTr="00D914CD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47CF" w:rsidRPr="004F6C49" w:rsidRDefault="007147CF" w:rsidP="00363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A0D5F" w:rsidRPr="004F6C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CF" w:rsidRPr="004F6C49" w:rsidRDefault="007147CF" w:rsidP="00363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  <w:r w:rsidRPr="004F6C49">
              <w:rPr>
                <w:rFonts w:ascii="Times New Roman" w:eastAsia="Dotum" w:hAnsi="Times New Roman" w:cs="Times New Roman"/>
                <w:sz w:val="24"/>
                <w:szCs w:val="24"/>
              </w:rPr>
              <w:t>,</w:t>
            </w: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 xml:space="preserve"> не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CF" w:rsidRPr="004F6C49" w:rsidRDefault="007147CF" w:rsidP="003634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CF" w:rsidRPr="004F6C49" w:rsidRDefault="005A0D5F" w:rsidP="003634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147CF" w:rsidRPr="004F6C49" w:rsidTr="00D914CD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47CF" w:rsidRPr="004F6C49" w:rsidRDefault="007147CF" w:rsidP="00C26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A0D5F" w:rsidRPr="004F6C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CF" w:rsidRPr="004F6C49" w:rsidRDefault="007147CF" w:rsidP="00C26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Напряжение</w:t>
            </w:r>
            <w:r w:rsidRPr="004F6C49">
              <w:rPr>
                <w:rFonts w:ascii="Times New Roman" w:eastAsia="Dotum" w:hAnsi="Times New Roman" w:cs="Times New Roman"/>
                <w:sz w:val="24"/>
                <w:szCs w:val="24"/>
              </w:rPr>
              <w:t>,</w:t>
            </w: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 xml:space="preserve"> не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CF" w:rsidRPr="004F6C49" w:rsidRDefault="007147CF" w:rsidP="00C2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CF" w:rsidRPr="004F6C49" w:rsidRDefault="007147CF" w:rsidP="00C2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</w:tbl>
    <w:p w:rsidR="00050AD9" w:rsidRPr="004F6C49" w:rsidRDefault="00050AD9" w:rsidP="00050A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D9" w:rsidRPr="004F6C49" w:rsidRDefault="00050AD9" w:rsidP="00050A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D9" w:rsidRDefault="00050AD9" w:rsidP="00050AD9">
      <w:pPr>
        <w:tabs>
          <w:tab w:val="left" w:pos="2680"/>
        </w:tabs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848" w:rsidRDefault="00502848" w:rsidP="00050AD9">
      <w:pPr>
        <w:tabs>
          <w:tab w:val="left" w:pos="2680"/>
        </w:tabs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848" w:rsidRDefault="00502848" w:rsidP="00050AD9">
      <w:pPr>
        <w:tabs>
          <w:tab w:val="left" w:pos="2680"/>
        </w:tabs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848" w:rsidRDefault="00502848" w:rsidP="00050AD9">
      <w:pPr>
        <w:tabs>
          <w:tab w:val="left" w:pos="2680"/>
        </w:tabs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848" w:rsidRDefault="00502848" w:rsidP="00050AD9">
      <w:pPr>
        <w:tabs>
          <w:tab w:val="left" w:pos="2680"/>
        </w:tabs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848" w:rsidRDefault="00502848" w:rsidP="00050AD9">
      <w:pPr>
        <w:tabs>
          <w:tab w:val="left" w:pos="2680"/>
        </w:tabs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848" w:rsidRDefault="00502848" w:rsidP="00050AD9">
      <w:pPr>
        <w:tabs>
          <w:tab w:val="left" w:pos="2680"/>
        </w:tabs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848" w:rsidRDefault="00502848" w:rsidP="00050AD9">
      <w:pPr>
        <w:tabs>
          <w:tab w:val="left" w:pos="2680"/>
        </w:tabs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848" w:rsidRDefault="00502848" w:rsidP="00050AD9">
      <w:pPr>
        <w:tabs>
          <w:tab w:val="left" w:pos="2680"/>
        </w:tabs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848" w:rsidRDefault="00502848" w:rsidP="00050AD9">
      <w:pPr>
        <w:tabs>
          <w:tab w:val="left" w:pos="2680"/>
        </w:tabs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848" w:rsidRDefault="00502848" w:rsidP="00050AD9">
      <w:pPr>
        <w:tabs>
          <w:tab w:val="left" w:pos="2680"/>
        </w:tabs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848" w:rsidRDefault="00502848" w:rsidP="00050AD9">
      <w:pPr>
        <w:tabs>
          <w:tab w:val="left" w:pos="2680"/>
        </w:tabs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848" w:rsidRDefault="00502848" w:rsidP="00050AD9">
      <w:pPr>
        <w:tabs>
          <w:tab w:val="left" w:pos="2680"/>
        </w:tabs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848" w:rsidRDefault="00502848" w:rsidP="00050AD9">
      <w:pPr>
        <w:tabs>
          <w:tab w:val="left" w:pos="2680"/>
        </w:tabs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848" w:rsidRPr="004F6C49" w:rsidRDefault="00502848" w:rsidP="00050AD9">
      <w:pPr>
        <w:tabs>
          <w:tab w:val="left" w:pos="2680"/>
        </w:tabs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848" w:rsidRDefault="00502848" w:rsidP="00050AD9">
      <w:pPr>
        <w:tabs>
          <w:tab w:val="left" w:pos="2680"/>
        </w:tabs>
        <w:autoSpaceDN w:val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AD9" w:rsidRPr="004F6C49" w:rsidRDefault="00050AD9" w:rsidP="00050AD9">
      <w:pPr>
        <w:tabs>
          <w:tab w:val="left" w:pos="2680"/>
        </w:tabs>
        <w:autoSpaceDN w:val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C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8.Дополнительные </w:t>
      </w:r>
      <w:proofErr w:type="spellStart"/>
      <w:r w:rsidRPr="004F6C49">
        <w:rPr>
          <w:rFonts w:ascii="Times New Roman" w:hAnsi="Times New Roman" w:cs="Times New Roman"/>
          <w:b/>
          <w:sz w:val="28"/>
          <w:szCs w:val="28"/>
        </w:rPr>
        <w:t>требования</w:t>
      </w:r>
      <w:proofErr w:type="spellEnd"/>
    </w:p>
    <w:p w:rsidR="00050AD9" w:rsidRPr="00D914CD" w:rsidRDefault="00050AD9" w:rsidP="00050AD9">
      <w:pPr>
        <w:tabs>
          <w:tab w:val="left" w:pos="426"/>
          <w:tab w:val="left" w:pos="2680"/>
        </w:tabs>
        <w:autoSpaceDN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2506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914CD">
        <w:rPr>
          <w:rFonts w:ascii="Times New Roman" w:hAnsi="Times New Roman" w:cs="Times New Roman"/>
          <w:sz w:val="24"/>
          <w:szCs w:val="24"/>
          <w:lang w:val="ru-RU"/>
        </w:rPr>
        <w:t>8.1</w:t>
      </w:r>
      <w:r w:rsidRPr="00D914CD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D914CD">
        <w:rPr>
          <w:rFonts w:ascii="Times New Roman" w:hAnsi="Times New Roman" w:cs="Times New Roman"/>
          <w:sz w:val="24"/>
          <w:szCs w:val="24"/>
          <w:lang w:val="ru-RU"/>
        </w:rPr>
        <w:t xml:space="preserve"> Поставщик в срок не позднее 15 (пятнадцати) календарных дней после заключения договора  должен предоставить   Заказчику требования (техническую документацию) к условиям эксплуатации оборудования.</w:t>
      </w:r>
    </w:p>
    <w:p w:rsidR="00050AD9" w:rsidRPr="00D914CD" w:rsidRDefault="00050AD9" w:rsidP="00050AD9">
      <w:pPr>
        <w:tabs>
          <w:tab w:val="left" w:pos="426"/>
          <w:tab w:val="left" w:pos="2680"/>
        </w:tabs>
        <w:autoSpaceDN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14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Pr="00D914CD">
        <w:rPr>
          <w:rFonts w:ascii="Times New Roman" w:hAnsi="Times New Roman" w:cs="Times New Roman"/>
          <w:sz w:val="24"/>
          <w:szCs w:val="24"/>
          <w:lang w:val="ru-RU"/>
        </w:rPr>
        <w:t>8.2.</w:t>
      </w:r>
      <w:r w:rsidRPr="00D914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914CD">
        <w:rPr>
          <w:rFonts w:ascii="Times New Roman" w:hAnsi="Times New Roman" w:cs="Times New Roman"/>
          <w:sz w:val="24"/>
          <w:szCs w:val="24"/>
          <w:lang w:val="ru-RU"/>
        </w:rPr>
        <w:t>Поставщик оборудования обязан предъявить документ, подтверждающий страну происхождения поставляемого оборудования.</w:t>
      </w:r>
    </w:p>
    <w:p w:rsidR="00050AD9" w:rsidRPr="00D914CD" w:rsidRDefault="00050AD9" w:rsidP="00050AD9">
      <w:pPr>
        <w:tabs>
          <w:tab w:val="left" w:pos="426"/>
        </w:tabs>
        <w:autoSpaceDN w:val="0"/>
        <w:rPr>
          <w:rFonts w:ascii="Times New Roman" w:hAnsi="Times New Roman" w:cs="Times New Roman"/>
          <w:sz w:val="24"/>
          <w:szCs w:val="24"/>
          <w:lang w:val="ru-RU"/>
        </w:rPr>
      </w:pPr>
      <w:r w:rsidRPr="00D914CD">
        <w:rPr>
          <w:rFonts w:ascii="Times New Roman" w:hAnsi="Times New Roman" w:cs="Times New Roman"/>
          <w:sz w:val="24"/>
          <w:szCs w:val="24"/>
          <w:lang w:val="ru-RU"/>
        </w:rPr>
        <w:t xml:space="preserve">       8.3. При поставке оборудования поставщиком должны быть представлены следующие сопутствующие работы/услуги:</w:t>
      </w:r>
    </w:p>
    <w:p w:rsidR="00050AD9" w:rsidRPr="00D914CD" w:rsidRDefault="00050AD9" w:rsidP="00050AD9">
      <w:pPr>
        <w:autoSpaceDN w:val="0"/>
        <w:rPr>
          <w:rFonts w:ascii="Times New Roman" w:hAnsi="Times New Roman" w:cs="Times New Roman"/>
          <w:sz w:val="24"/>
          <w:szCs w:val="24"/>
          <w:lang w:val="ru-RU"/>
        </w:rPr>
      </w:pPr>
      <w:r w:rsidRPr="00D914CD">
        <w:rPr>
          <w:rFonts w:ascii="Times New Roman" w:hAnsi="Times New Roman" w:cs="Times New Roman"/>
          <w:sz w:val="24"/>
          <w:szCs w:val="24"/>
          <w:lang w:val="ru-RU"/>
        </w:rPr>
        <w:t xml:space="preserve">- доставка, разгрузка, установка, сборка, наладка и проведение </w:t>
      </w:r>
      <w:proofErr w:type="gramStart"/>
      <w:r w:rsidRPr="00D914CD">
        <w:rPr>
          <w:rFonts w:ascii="Times New Roman" w:hAnsi="Times New Roman" w:cs="Times New Roman"/>
          <w:sz w:val="24"/>
          <w:szCs w:val="24"/>
          <w:lang w:val="ru-RU"/>
        </w:rPr>
        <w:t>инструктажа  персонала</w:t>
      </w:r>
      <w:proofErr w:type="gramEnd"/>
      <w:r w:rsidRPr="00D914CD">
        <w:rPr>
          <w:rFonts w:ascii="Times New Roman" w:hAnsi="Times New Roman" w:cs="Times New Roman"/>
          <w:sz w:val="24"/>
          <w:szCs w:val="24"/>
          <w:lang w:val="ru-RU"/>
        </w:rPr>
        <w:t xml:space="preserve"> заказчика  по адресу:  г. Москва, 1-й Дорожный проезд д.8.</w:t>
      </w:r>
    </w:p>
    <w:p w:rsidR="00050AD9" w:rsidRPr="00D914CD" w:rsidRDefault="00050AD9" w:rsidP="00050AD9">
      <w:pPr>
        <w:tabs>
          <w:tab w:val="left" w:pos="426"/>
          <w:tab w:val="left" w:pos="2680"/>
        </w:tabs>
        <w:autoSpaceDN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50AD9" w:rsidRPr="00D914CD" w:rsidRDefault="00050AD9" w:rsidP="00050AD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14CD">
        <w:rPr>
          <w:rFonts w:ascii="Times New Roman" w:hAnsi="Times New Roman" w:cs="Times New Roman"/>
          <w:b/>
          <w:sz w:val="28"/>
          <w:szCs w:val="28"/>
          <w:lang w:val="ru-RU"/>
        </w:rPr>
        <w:t>9.Срок поставки оборудования</w:t>
      </w:r>
    </w:p>
    <w:p w:rsidR="00050AD9" w:rsidRPr="00D914CD" w:rsidRDefault="00050AD9" w:rsidP="00050AD9">
      <w:pPr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D914CD">
        <w:rPr>
          <w:rFonts w:ascii="Times New Roman" w:hAnsi="Times New Roman" w:cs="Times New Roman"/>
          <w:sz w:val="24"/>
          <w:szCs w:val="24"/>
          <w:lang w:val="ru-RU"/>
        </w:rPr>
        <w:t xml:space="preserve">9.1.  Поставляемое оборудование в комплекте должно быть поставлено в течение 90 (девяносто) календарных </w:t>
      </w:r>
      <w:proofErr w:type="gramStart"/>
      <w:r w:rsidRPr="00D914CD">
        <w:rPr>
          <w:rFonts w:ascii="Times New Roman" w:hAnsi="Times New Roman" w:cs="Times New Roman"/>
          <w:sz w:val="24"/>
          <w:szCs w:val="24"/>
          <w:lang w:val="ru-RU"/>
        </w:rPr>
        <w:t>дней  с</w:t>
      </w:r>
      <w:proofErr w:type="gramEnd"/>
      <w:r w:rsidRPr="00D914CD">
        <w:rPr>
          <w:rFonts w:ascii="Times New Roman" w:hAnsi="Times New Roman" w:cs="Times New Roman"/>
          <w:sz w:val="24"/>
          <w:szCs w:val="24"/>
          <w:lang w:val="ru-RU"/>
        </w:rPr>
        <w:t xml:space="preserve"> даты подписания </w:t>
      </w:r>
      <w:r w:rsidR="00F261B5"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:rsidR="00050AD9" w:rsidRPr="00D914CD" w:rsidRDefault="00050AD9" w:rsidP="00050AD9">
      <w:pPr>
        <w:shd w:val="clear" w:color="auto" w:fill="FFFFFF"/>
        <w:autoSpaceDE w:val="0"/>
        <w:autoSpaceDN w:val="0"/>
        <w:adjustRightInd w:val="0"/>
        <w:ind w:left="-56" w:firstLine="416"/>
        <w:rPr>
          <w:rFonts w:ascii="Times New Roman" w:hAnsi="Times New Roman" w:cs="Times New Roman"/>
          <w:sz w:val="24"/>
          <w:szCs w:val="24"/>
          <w:lang w:val="ru-RU"/>
        </w:rPr>
      </w:pPr>
    </w:p>
    <w:p w:rsidR="00050AD9" w:rsidRPr="00D914CD" w:rsidRDefault="00050AD9" w:rsidP="00050AD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F6C49" w:rsidRDefault="004F6C49" w:rsidP="004F6C49">
      <w:pPr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7268" w:rsidRPr="004F6C49" w:rsidRDefault="00777268" w:rsidP="00050AD9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777268" w:rsidRPr="004F6C49" w:rsidSect="00E72D8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87891"/>
    <w:multiLevelType w:val="hybridMultilevel"/>
    <w:tmpl w:val="C91A60C2"/>
    <w:lvl w:ilvl="0" w:tplc="32E850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C5167A0"/>
    <w:multiLevelType w:val="hybridMultilevel"/>
    <w:tmpl w:val="DECA8D60"/>
    <w:lvl w:ilvl="0" w:tplc="0419000F">
      <w:start w:val="7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0AD9"/>
    <w:rsid w:val="000065B5"/>
    <w:rsid w:val="00010B4D"/>
    <w:rsid w:val="000166DA"/>
    <w:rsid w:val="00032287"/>
    <w:rsid w:val="000439A0"/>
    <w:rsid w:val="00043CB3"/>
    <w:rsid w:val="00050AD9"/>
    <w:rsid w:val="00095187"/>
    <w:rsid w:val="000D6EAD"/>
    <w:rsid w:val="000E18D6"/>
    <w:rsid w:val="000E349E"/>
    <w:rsid w:val="000E636A"/>
    <w:rsid w:val="000F59F0"/>
    <w:rsid w:val="000F6D5A"/>
    <w:rsid w:val="00105332"/>
    <w:rsid w:val="00112108"/>
    <w:rsid w:val="00113C04"/>
    <w:rsid w:val="00115CEE"/>
    <w:rsid w:val="00120EC6"/>
    <w:rsid w:val="00122CA5"/>
    <w:rsid w:val="001265A9"/>
    <w:rsid w:val="00146E3F"/>
    <w:rsid w:val="00172665"/>
    <w:rsid w:val="00173936"/>
    <w:rsid w:val="001869AF"/>
    <w:rsid w:val="0019512F"/>
    <w:rsid w:val="001A73ED"/>
    <w:rsid w:val="001C480D"/>
    <w:rsid w:val="001D2101"/>
    <w:rsid w:val="001D4C1C"/>
    <w:rsid w:val="001E6657"/>
    <w:rsid w:val="001E66F6"/>
    <w:rsid w:val="001F64C3"/>
    <w:rsid w:val="00213823"/>
    <w:rsid w:val="00216678"/>
    <w:rsid w:val="00217286"/>
    <w:rsid w:val="00223047"/>
    <w:rsid w:val="00227FB9"/>
    <w:rsid w:val="0023403F"/>
    <w:rsid w:val="002361B2"/>
    <w:rsid w:val="0023779C"/>
    <w:rsid w:val="002449A8"/>
    <w:rsid w:val="00250135"/>
    <w:rsid w:val="00252AA4"/>
    <w:rsid w:val="00253F77"/>
    <w:rsid w:val="00260C24"/>
    <w:rsid w:val="002711B7"/>
    <w:rsid w:val="00280A23"/>
    <w:rsid w:val="00287B0A"/>
    <w:rsid w:val="00291ED6"/>
    <w:rsid w:val="00295A8D"/>
    <w:rsid w:val="002A1578"/>
    <w:rsid w:val="002B0047"/>
    <w:rsid w:val="002B243C"/>
    <w:rsid w:val="002C084D"/>
    <w:rsid w:val="002C3AC4"/>
    <w:rsid w:val="002D679F"/>
    <w:rsid w:val="002E1F48"/>
    <w:rsid w:val="002E3392"/>
    <w:rsid w:val="002E5E96"/>
    <w:rsid w:val="002E7F51"/>
    <w:rsid w:val="003102B3"/>
    <w:rsid w:val="00317A1D"/>
    <w:rsid w:val="00331722"/>
    <w:rsid w:val="00335589"/>
    <w:rsid w:val="00337E2A"/>
    <w:rsid w:val="00344040"/>
    <w:rsid w:val="0034718E"/>
    <w:rsid w:val="00354905"/>
    <w:rsid w:val="00357F16"/>
    <w:rsid w:val="00360AC6"/>
    <w:rsid w:val="00362B9C"/>
    <w:rsid w:val="00366D5F"/>
    <w:rsid w:val="0037085E"/>
    <w:rsid w:val="003777CA"/>
    <w:rsid w:val="00396F7F"/>
    <w:rsid w:val="003A712A"/>
    <w:rsid w:val="003C2572"/>
    <w:rsid w:val="003C628B"/>
    <w:rsid w:val="003D6D50"/>
    <w:rsid w:val="003E1654"/>
    <w:rsid w:val="003E2CAC"/>
    <w:rsid w:val="00456A70"/>
    <w:rsid w:val="00460472"/>
    <w:rsid w:val="0046585B"/>
    <w:rsid w:val="00466AE5"/>
    <w:rsid w:val="00466BDF"/>
    <w:rsid w:val="00471C4F"/>
    <w:rsid w:val="00490700"/>
    <w:rsid w:val="0049300A"/>
    <w:rsid w:val="004B28DC"/>
    <w:rsid w:val="004B6CA7"/>
    <w:rsid w:val="004C7E97"/>
    <w:rsid w:val="004F0709"/>
    <w:rsid w:val="004F6C49"/>
    <w:rsid w:val="00502848"/>
    <w:rsid w:val="00542B77"/>
    <w:rsid w:val="005436CE"/>
    <w:rsid w:val="0054402E"/>
    <w:rsid w:val="005464D6"/>
    <w:rsid w:val="005465E6"/>
    <w:rsid w:val="00550F7D"/>
    <w:rsid w:val="00560685"/>
    <w:rsid w:val="00561865"/>
    <w:rsid w:val="0056560E"/>
    <w:rsid w:val="005668D3"/>
    <w:rsid w:val="0057331B"/>
    <w:rsid w:val="005779C0"/>
    <w:rsid w:val="00585DE5"/>
    <w:rsid w:val="005914E7"/>
    <w:rsid w:val="00596A7C"/>
    <w:rsid w:val="00597378"/>
    <w:rsid w:val="00597794"/>
    <w:rsid w:val="005A0228"/>
    <w:rsid w:val="005A0D5F"/>
    <w:rsid w:val="005A23B3"/>
    <w:rsid w:val="005C637A"/>
    <w:rsid w:val="005E1A83"/>
    <w:rsid w:val="005F3749"/>
    <w:rsid w:val="006110E6"/>
    <w:rsid w:val="00612DDC"/>
    <w:rsid w:val="006178AE"/>
    <w:rsid w:val="0062216F"/>
    <w:rsid w:val="00626AA5"/>
    <w:rsid w:val="00640E22"/>
    <w:rsid w:val="006447F9"/>
    <w:rsid w:val="00646666"/>
    <w:rsid w:val="0066374F"/>
    <w:rsid w:val="00664EA4"/>
    <w:rsid w:val="0067225F"/>
    <w:rsid w:val="00685F48"/>
    <w:rsid w:val="00690A6E"/>
    <w:rsid w:val="0069557B"/>
    <w:rsid w:val="00695F7C"/>
    <w:rsid w:val="006C1DAB"/>
    <w:rsid w:val="006C2B2F"/>
    <w:rsid w:val="006D4D3F"/>
    <w:rsid w:val="006E262E"/>
    <w:rsid w:val="006E6474"/>
    <w:rsid w:val="006F0693"/>
    <w:rsid w:val="0070535D"/>
    <w:rsid w:val="0071121A"/>
    <w:rsid w:val="007147CF"/>
    <w:rsid w:val="00721B24"/>
    <w:rsid w:val="00725C97"/>
    <w:rsid w:val="00730A2B"/>
    <w:rsid w:val="00736982"/>
    <w:rsid w:val="0074138E"/>
    <w:rsid w:val="00746DF1"/>
    <w:rsid w:val="00753C46"/>
    <w:rsid w:val="00777268"/>
    <w:rsid w:val="007828B0"/>
    <w:rsid w:val="00797FA5"/>
    <w:rsid w:val="007A0416"/>
    <w:rsid w:val="007A366B"/>
    <w:rsid w:val="007B3811"/>
    <w:rsid w:val="007B7A19"/>
    <w:rsid w:val="007C5E65"/>
    <w:rsid w:val="007C72E4"/>
    <w:rsid w:val="007E3ED8"/>
    <w:rsid w:val="007E4E5C"/>
    <w:rsid w:val="007E69E3"/>
    <w:rsid w:val="00801538"/>
    <w:rsid w:val="0080283A"/>
    <w:rsid w:val="00802D44"/>
    <w:rsid w:val="00804C46"/>
    <w:rsid w:val="00807060"/>
    <w:rsid w:val="00811F36"/>
    <w:rsid w:val="00813327"/>
    <w:rsid w:val="00813676"/>
    <w:rsid w:val="00822B11"/>
    <w:rsid w:val="008247C9"/>
    <w:rsid w:val="00832C07"/>
    <w:rsid w:val="00832E20"/>
    <w:rsid w:val="00850954"/>
    <w:rsid w:val="00857FDB"/>
    <w:rsid w:val="00860C5A"/>
    <w:rsid w:val="008705B8"/>
    <w:rsid w:val="00870FBD"/>
    <w:rsid w:val="00892785"/>
    <w:rsid w:val="00893699"/>
    <w:rsid w:val="0089397D"/>
    <w:rsid w:val="008C7A04"/>
    <w:rsid w:val="008D2E54"/>
    <w:rsid w:val="008F1EFA"/>
    <w:rsid w:val="0090035C"/>
    <w:rsid w:val="009025D1"/>
    <w:rsid w:val="00902CD0"/>
    <w:rsid w:val="009427CB"/>
    <w:rsid w:val="0094382D"/>
    <w:rsid w:val="00947709"/>
    <w:rsid w:val="00953BFB"/>
    <w:rsid w:val="00955F5D"/>
    <w:rsid w:val="00955FBD"/>
    <w:rsid w:val="009777DC"/>
    <w:rsid w:val="00982F58"/>
    <w:rsid w:val="009A0444"/>
    <w:rsid w:val="009C5F7D"/>
    <w:rsid w:val="009E1161"/>
    <w:rsid w:val="009E46B5"/>
    <w:rsid w:val="009E47AE"/>
    <w:rsid w:val="009E555A"/>
    <w:rsid w:val="009E6B85"/>
    <w:rsid w:val="009F4238"/>
    <w:rsid w:val="009F60A2"/>
    <w:rsid w:val="009F6110"/>
    <w:rsid w:val="00A03A2A"/>
    <w:rsid w:val="00A105EB"/>
    <w:rsid w:val="00A11B0B"/>
    <w:rsid w:val="00A13907"/>
    <w:rsid w:val="00A17B63"/>
    <w:rsid w:val="00A22721"/>
    <w:rsid w:val="00A25869"/>
    <w:rsid w:val="00A41C99"/>
    <w:rsid w:val="00A448CE"/>
    <w:rsid w:val="00A461EE"/>
    <w:rsid w:val="00A53BB8"/>
    <w:rsid w:val="00A72699"/>
    <w:rsid w:val="00A87DC3"/>
    <w:rsid w:val="00A9189A"/>
    <w:rsid w:val="00A94458"/>
    <w:rsid w:val="00AA0556"/>
    <w:rsid w:val="00AA4674"/>
    <w:rsid w:val="00AB0A7C"/>
    <w:rsid w:val="00AB2F27"/>
    <w:rsid w:val="00AB5FD7"/>
    <w:rsid w:val="00AB67EC"/>
    <w:rsid w:val="00AC2CA5"/>
    <w:rsid w:val="00AC5B40"/>
    <w:rsid w:val="00AC6F1B"/>
    <w:rsid w:val="00AD51E7"/>
    <w:rsid w:val="00AD5F3A"/>
    <w:rsid w:val="00B043FE"/>
    <w:rsid w:val="00B23596"/>
    <w:rsid w:val="00B32ADD"/>
    <w:rsid w:val="00B4201F"/>
    <w:rsid w:val="00B463DA"/>
    <w:rsid w:val="00B546C3"/>
    <w:rsid w:val="00B63DD0"/>
    <w:rsid w:val="00B76637"/>
    <w:rsid w:val="00B8752C"/>
    <w:rsid w:val="00BA1AB3"/>
    <w:rsid w:val="00BB232C"/>
    <w:rsid w:val="00BB44E4"/>
    <w:rsid w:val="00BC7EC2"/>
    <w:rsid w:val="00BD3383"/>
    <w:rsid w:val="00BD62C6"/>
    <w:rsid w:val="00BE22FC"/>
    <w:rsid w:val="00BE2771"/>
    <w:rsid w:val="00BF56D8"/>
    <w:rsid w:val="00BF6962"/>
    <w:rsid w:val="00C06198"/>
    <w:rsid w:val="00C141B4"/>
    <w:rsid w:val="00C16645"/>
    <w:rsid w:val="00C1755B"/>
    <w:rsid w:val="00C34EB5"/>
    <w:rsid w:val="00C40669"/>
    <w:rsid w:val="00C45C5B"/>
    <w:rsid w:val="00C5144C"/>
    <w:rsid w:val="00C53C38"/>
    <w:rsid w:val="00C67CCC"/>
    <w:rsid w:val="00C974BF"/>
    <w:rsid w:val="00CA0D69"/>
    <w:rsid w:val="00CC4432"/>
    <w:rsid w:val="00CC5995"/>
    <w:rsid w:val="00CE7930"/>
    <w:rsid w:val="00D00769"/>
    <w:rsid w:val="00D075AA"/>
    <w:rsid w:val="00D17AB1"/>
    <w:rsid w:val="00D265A3"/>
    <w:rsid w:val="00D32C5E"/>
    <w:rsid w:val="00D42594"/>
    <w:rsid w:val="00D437A8"/>
    <w:rsid w:val="00D55515"/>
    <w:rsid w:val="00D6469C"/>
    <w:rsid w:val="00D767CE"/>
    <w:rsid w:val="00D8233C"/>
    <w:rsid w:val="00D87174"/>
    <w:rsid w:val="00D911E4"/>
    <w:rsid w:val="00D914CD"/>
    <w:rsid w:val="00D95B45"/>
    <w:rsid w:val="00DB1307"/>
    <w:rsid w:val="00DC35F6"/>
    <w:rsid w:val="00DD312C"/>
    <w:rsid w:val="00DD5989"/>
    <w:rsid w:val="00DE1A06"/>
    <w:rsid w:val="00DE4A7A"/>
    <w:rsid w:val="00DF7D80"/>
    <w:rsid w:val="00E05509"/>
    <w:rsid w:val="00E21C08"/>
    <w:rsid w:val="00E25564"/>
    <w:rsid w:val="00E36DF1"/>
    <w:rsid w:val="00E44F8F"/>
    <w:rsid w:val="00E50BEA"/>
    <w:rsid w:val="00E51ECD"/>
    <w:rsid w:val="00E63F4A"/>
    <w:rsid w:val="00E66F87"/>
    <w:rsid w:val="00E93308"/>
    <w:rsid w:val="00E9351F"/>
    <w:rsid w:val="00E97CFB"/>
    <w:rsid w:val="00EA6D13"/>
    <w:rsid w:val="00EB1AFB"/>
    <w:rsid w:val="00EC5344"/>
    <w:rsid w:val="00EC6556"/>
    <w:rsid w:val="00EE53E4"/>
    <w:rsid w:val="00F00FBA"/>
    <w:rsid w:val="00F14E45"/>
    <w:rsid w:val="00F15578"/>
    <w:rsid w:val="00F20D29"/>
    <w:rsid w:val="00F261B5"/>
    <w:rsid w:val="00F3767A"/>
    <w:rsid w:val="00F47610"/>
    <w:rsid w:val="00F50259"/>
    <w:rsid w:val="00F543E0"/>
    <w:rsid w:val="00F76B43"/>
    <w:rsid w:val="00F843ED"/>
    <w:rsid w:val="00F930FA"/>
    <w:rsid w:val="00F950EB"/>
    <w:rsid w:val="00FA2713"/>
    <w:rsid w:val="00FA34CD"/>
    <w:rsid w:val="00FA574F"/>
    <w:rsid w:val="00FA5C26"/>
    <w:rsid w:val="00FA6842"/>
    <w:rsid w:val="00FB20F7"/>
    <w:rsid w:val="00FC2506"/>
    <w:rsid w:val="00FD0FDE"/>
    <w:rsid w:val="00FD7F82"/>
    <w:rsid w:val="00FE3E07"/>
    <w:rsid w:val="00FE68F2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51415-75E8-4948-AF94-3D931917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C49"/>
  </w:style>
  <w:style w:type="paragraph" w:styleId="1">
    <w:name w:val="heading 1"/>
    <w:basedOn w:val="a"/>
    <w:next w:val="a"/>
    <w:link w:val="10"/>
    <w:uiPriority w:val="9"/>
    <w:qFormat/>
    <w:rsid w:val="004F6C4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C4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6C4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6C4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6C4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6C4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6C4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6C4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6C4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rsid w:val="00050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3">
    <w:name w:val="No Spacing"/>
    <w:basedOn w:val="a"/>
    <w:link w:val="a4"/>
    <w:uiPriority w:val="1"/>
    <w:qFormat/>
    <w:rsid w:val="004F6C49"/>
    <w:pPr>
      <w:spacing w:after="0" w:line="240" w:lineRule="auto"/>
    </w:pPr>
  </w:style>
  <w:style w:type="character" w:customStyle="1" w:styleId="11">
    <w:name w:val="Основной текст + Полужирный1"/>
    <w:rsid w:val="00050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Основной текст1"/>
    <w:rsid w:val="00050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F6C49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6C49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6C49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F6C49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F6C49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6C49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F6C49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F6C49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4F6C49"/>
    <w:rPr>
      <w:b/>
      <w:i/>
      <w:smallCaps/>
      <w:color w:val="622423" w:themeColor="accent2" w:themeShade="7F"/>
    </w:rPr>
  </w:style>
  <w:style w:type="paragraph" w:styleId="a5">
    <w:name w:val="caption"/>
    <w:basedOn w:val="a"/>
    <w:next w:val="a"/>
    <w:uiPriority w:val="35"/>
    <w:semiHidden/>
    <w:unhideWhenUsed/>
    <w:qFormat/>
    <w:rsid w:val="004F6C49"/>
    <w:rPr>
      <w:b/>
      <w:bCs/>
      <w:caps/>
      <w:sz w:val="16"/>
      <w:szCs w:val="18"/>
    </w:rPr>
  </w:style>
  <w:style w:type="paragraph" w:styleId="a6">
    <w:name w:val="Title"/>
    <w:basedOn w:val="a"/>
    <w:next w:val="a"/>
    <w:link w:val="a7"/>
    <w:uiPriority w:val="10"/>
    <w:qFormat/>
    <w:rsid w:val="004F6C4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4F6C49"/>
    <w:rPr>
      <w:smallCaps/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4F6C4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9">
    <w:name w:val="Подзаголовок Знак"/>
    <w:basedOn w:val="a0"/>
    <w:link w:val="a8"/>
    <w:uiPriority w:val="11"/>
    <w:rsid w:val="004F6C49"/>
    <w:rPr>
      <w:rFonts w:asciiTheme="majorHAnsi" w:eastAsiaTheme="majorEastAsia" w:hAnsiTheme="majorHAnsi" w:cstheme="majorBidi"/>
      <w:szCs w:val="22"/>
    </w:rPr>
  </w:style>
  <w:style w:type="character" w:styleId="aa">
    <w:name w:val="Strong"/>
    <w:uiPriority w:val="22"/>
    <w:qFormat/>
    <w:rsid w:val="004F6C49"/>
    <w:rPr>
      <w:b/>
      <w:color w:val="C0504D" w:themeColor="accent2"/>
    </w:rPr>
  </w:style>
  <w:style w:type="character" w:styleId="ab">
    <w:name w:val="Emphasis"/>
    <w:uiPriority w:val="20"/>
    <w:qFormat/>
    <w:rsid w:val="004F6C49"/>
    <w:rPr>
      <w:b/>
      <w:i/>
      <w:spacing w:val="10"/>
    </w:rPr>
  </w:style>
  <w:style w:type="character" w:customStyle="1" w:styleId="a4">
    <w:name w:val="Без интервала Знак"/>
    <w:basedOn w:val="a0"/>
    <w:link w:val="a3"/>
    <w:uiPriority w:val="1"/>
    <w:rsid w:val="004F6C49"/>
  </w:style>
  <w:style w:type="paragraph" w:styleId="ac">
    <w:name w:val="List Paragraph"/>
    <w:basedOn w:val="a"/>
    <w:uiPriority w:val="34"/>
    <w:qFormat/>
    <w:rsid w:val="004F6C49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4F6C49"/>
    <w:rPr>
      <w:i/>
    </w:rPr>
  </w:style>
  <w:style w:type="character" w:customStyle="1" w:styleId="23">
    <w:name w:val="Цитата 2 Знак"/>
    <w:basedOn w:val="a0"/>
    <w:link w:val="22"/>
    <w:uiPriority w:val="29"/>
    <w:rsid w:val="004F6C49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4F6C4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4F6C49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4F6C49"/>
    <w:rPr>
      <w:i/>
    </w:rPr>
  </w:style>
  <w:style w:type="character" w:styleId="af0">
    <w:name w:val="Intense Emphasis"/>
    <w:uiPriority w:val="21"/>
    <w:qFormat/>
    <w:rsid w:val="004F6C49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4F6C49"/>
    <w:rPr>
      <w:b/>
    </w:rPr>
  </w:style>
  <w:style w:type="character" w:styleId="af2">
    <w:name w:val="Intense Reference"/>
    <w:uiPriority w:val="32"/>
    <w:qFormat/>
    <w:rsid w:val="004F6C49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4F6C4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4F6C4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81B9E7AA9169ED3A7DEE038AABA5EC4DEB8D78A959941FF2110F709FiDk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8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 Трифонова</cp:lastModifiedBy>
  <cp:revision>17</cp:revision>
  <cp:lastPrinted>2016-03-18T07:46:00Z</cp:lastPrinted>
  <dcterms:created xsi:type="dcterms:W3CDTF">2016-02-16T12:55:00Z</dcterms:created>
  <dcterms:modified xsi:type="dcterms:W3CDTF">2016-08-12T06:39:00Z</dcterms:modified>
</cp:coreProperties>
</file>